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CFC" w:rsidRPr="00825CFC" w:rsidRDefault="00825CFC" w:rsidP="00825CFC">
      <w:pPr>
        <w:spacing w:after="0"/>
        <w:contextualSpacing/>
        <w:jc w:val="center"/>
        <w:rPr>
          <w:rFonts w:ascii="Times New Roman" w:hAnsi="Times New Roman" w:cs="Times New Roman"/>
          <w:b/>
          <w:sz w:val="24"/>
          <w:szCs w:val="24"/>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825CFC" w:rsidRPr="00825CFC" w:rsidTr="00986FC6">
        <w:tc>
          <w:tcPr>
            <w:tcW w:w="4500" w:type="dxa"/>
            <w:hideMark/>
          </w:tcPr>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4" w:lineRule="auto"/>
              <w:rPr>
                <w:rFonts w:ascii="Times New Roman" w:hAnsi="Times New Roman"/>
                <w:b/>
                <w:sz w:val="24"/>
                <w:szCs w:val="24"/>
              </w:rPr>
            </w:pPr>
            <w:r w:rsidRPr="00825CFC">
              <w:rPr>
                <w:rFonts w:ascii="Times New Roman" w:hAnsi="Times New Roman"/>
                <w:b/>
                <w:sz w:val="24"/>
                <w:szCs w:val="24"/>
              </w:rPr>
              <w:t>Приложение № ___</w:t>
            </w: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4" w:lineRule="auto"/>
              <w:rPr>
                <w:rFonts w:ascii="Times New Roman" w:hAnsi="Times New Roman"/>
                <w:sz w:val="24"/>
                <w:szCs w:val="24"/>
              </w:rPr>
            </w:pPr>
            <w:r w:rsidRPr="00825CFC">
              <w:rPr>
                <w:rFonts w:ascii="Times New Roman" w:hAnsi="Times New Roman"/>
                <w:sz w:val="24"/>
                <w:szCs w:val="24"/>
              </w:rPr>
              <w:t xml:space="preserve">к ОПОП 13.02.07 Электроснабжение </w:t>
            </w: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4" w:lineRule="auto"/>
              <w:rPr>
                <w:rFonts w:ascii="Times New Roman" w:hAnsi="Times New Roman"/>
                <w:sz w:val="24"/>
                <w:szCs w:val="24"/>
              </w:rPr>
            </w:pPr>
            <w:r w:rsidRPr="00825CFC">
              <w:rPr>
                <w:rFonts w:ascii="Times New Roman" w:hAnsi="Times New Roman"/>
                <w:sz w:val="24"/>
                <w:szCs w:val="24"/>
              </w:rPr>
              <w:t>(по отраслям),</w:t>
            </w: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4" w:lineRule="auto"/>
              <w:rPr>
                <w:rFonts w:ascii="Times New Roman" w:hAnsi="Times New Roman"/>
                <w:sz w:val="24"/>
                <w:szCs w:val="24"/>
              </w:rPr>
            </w:pPr>
            <w:r w:rsidRPr="00825CFC">
              <w:rPr>
                <w:rFonts w:ascii="Times New Roman" w:hAnsi="Times New Roman"/>
                <w:sz w:val="24"/>
                <w:szCs w:val="24"/>
              </w:rPr>
              <w:t>утвержденной приказом директора ГБПОУ ЧГСК от «__» _____20___ г.№__</w:t>
            </w: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4" w:lineRule="auto"/>
              <w:rPr>
                <w:rFonts w:ascii="Times New Roman" w:hAnsi="Times New Roman"/>
                <w:b/>
                <w:caps/>
                <w:sz w:val="24"/>
                <w:szCs w:val="24"/>
              </w:rPr>
            </w:pPr>
            <w:r w:rsidRPr="00825CFC">
              <w:rPr>
                <w:rFonts w:ascii="Times New Roman" w:hAnsi="Times New Roman"/>
                <w:b/>
                <w:caps/>
                <w:sz w:val="24"/>
                <w:szCs w:val="24"/>
              </w:rPr>
              <w:t xml:space="preserve"> </w:t>
            </w:r>
          </w:p>
        </w:tc>
      </w:tr>
    </w:tbl>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hAnsi="Times New Roman"/>
          <w:caps/>
          <w:sz w:val="24"/>
          <w:szCs w:val="24"/>
        </w:rPr>
      </w:pP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hAnsi="Times New Roman"/>
          <w:b/>
          <w:caps/>
          <w:sz w:val="24"/>
          <w:szCs w:val="24"/>
        </w:rPr>
      </w:pP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825CFC" w:rsidRPr="00825CFC" w:rsidRDefault="00825CFC" w:rsidP="00825C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825CFC" w:rsidRPr="00825CFC" w:rsidRDefault="00825CFC" w:rsidP="00825CFC">
      <w:pPr>
        <w:jc w:val="center"/>
        <w:rPr>
          <w:rFonts w:ascii="Times New Roman" w:hAnsi="Times New Roman"/>
          <w:sz w:val="24"/>
          <w:szCs w:val="24"/>
        </w:rPr>
      </w:pPr>
    </w:p>
    <w:p w:rsidR="00825CFC" w:rsidRPr="00825CFC" w:rsidRDefault="00825CFC" w:rsidP="00825CFC">
      <w:pPr>
        <w:jc w:val="center"/>
        <w:rPr>
          <w:rFonts w:ascii="Times New Roman" w:hAnsi="Times New Roman"/>
          <w:sz w:val="24"/>
          <w:szCs w:val="24"/>
        </w:rPr>
      </w:pPr>
    </w:p>
    <w:p w:rsidR="00825CFC" w:rsidRPr="00825CFC" w:rsidRDefault="00825CFC" w:rsidP="00825CFC">
      <w:pPr>
        <w:spacing w:after="0"/>
        <w:jc w:val="center"/>
        <w:rPr>
          <w:rFonts w:ascii="Times New Roman" w:hAnsi="Times New Roman"/>
          <w:sz w:val="24"/>
          <w:szCs w:val="24"/>
        </w:rPr>
      </w:pPr>
    </w:p>
    <w:p w:rsidR="00825CFC" w:rsidRPr="00825CFC" w:rsidRDefault="00825CFC" w:rsidP="00825CFC">
      <w:pPr>
        <w:spacing w:after="0"/>
        <w:jc w:val="center"/>
        <w:rPr>
          <w:rFonts w:ascii="Times New Roman" w:hAnsi="Times New Roman"/>
          <w:sz w:val="24"/>
          <w:szCs w:val="24"/>
        </w:rPr>
      </w:pPr>
    </w:p>
    <w:p w:rsidR="00825CFC" w:rsidRPr="00825CFC" w:rsidRDefault="00825CFC" w:rsidP="00825CFC">
      <w:pPr>
        <w:spacing w:after="0"/>
        <w:jc w:val="right"/>
        <w:rPr>
          <w:rFonts w:ascii="Times New Roman" w:hAnsi="Times New Roman"/>
          <w:b/>
          <w:sz w:val="24"/>
          <w:szCs w:val="24"/>
        </w:rPr>
      </w:pPr>
      <w:r w:rsidRPr="00825CFC">
        <w:rPr>
          <w:rFonts w:ascii="Times New Roman" w:hAnsi="Times New Roman"/>
          <w:b/>
          <w:sz w:val="24"/>
          <w:szCs w:val="24"/>
        </w:rPr>
        <w:t xml:space="preserve">                                                                                                                                                                                </w:t>
      </w:r>
    </w:p>
    <w:p w:rsidR="00825CFC" w:rsidRDefault="00825CFC" w:rsidP="00825CFC">
      <w:pPr>
        <w:spacing w:after="0"/>
        <w:jc w:val="center"/>
        <w:outlineLvl w:val="0"/>
        <w:rPr>
          <w:rFonts w:ascii="Times New Roman" w:hAnsi="Times New Roman"/>
          <w:b/>
          <w:caps/>
          <w:sz w:val="24"/>
          <w:szCs w:val="24"/>
        </w:rPr>
      </w:pPr>
      <w:r w:rsidRPr="00825CFC">
        <w:rPr>
          <w:rFonts w:ascii="Times New Roman" w:hAnsi="Times New Roman"/>
          <w:b/>
          <w:caps/>
          <w:sz w:val="24"/>
          <w:szCs w:val="24"/>
        </w:rPr>
        <w:t>Оценочные материалы Общепрофессионального цикла</w:t>
      </w:r>
    </w:p>
    <w:p w:rsidR="00921E84" w:rsidRPr="00825CFC" w:rsidRDefault="00921E84" w:rsidP="00825CFC">
      <w:pPr>
        <w:spacing w:after="0"/>
        <w:jc w:val="center"/>
        <w:outlineLvl w:val="0"/>
        <w:rPr>
          <w:rFonts w:ascii="Times New Roman" w:hAnsi="Times New Roman"/>
          <w:sz w:val="24"/>
          <w:szCs w:val="24"/>
        </w:rPr>
      </w:pPr>
      <w:r>
        <w:rPr>
          <w:rFonts w:ascii="Times New Roman" w:hAnsi="Times New Roman"/>
          <w:b/>
          <w:caps/>
          <w:sz w:val="24"/>
          <w:szCs w:val="24"/>
        </w:rPr>
        <w:t>пм 01_________________________________________</w:t>
      </w:r>
      <w:bookmarkStart w:id="0" w:name="_GoBack"/>
      <w:bookmarkEnd w:id="0"/>
    </w:p>
    <w:p w:rsidR="00825CFC" w:rsidRPr="00825CFC" w:rsidRDefault="00825CFC" w:rsidP="00825CFC">
      <w:pPr>
        <w:spacing w:after="0"/>
        <w:jc w:val="center"/>
        <w:rPr>
          <w:rFonts w:ascii="Times New Roman" w:hAnsi="Times New Roman"/>
          <w:sz w:val="24"/>
          <w:szCs w:val="24"/>
        </w:rPr>
      </w:pPr>
    </w:p>
    <w:p w:rsidR="00825CFC" w:rsidRPr="00825CFC" w:rsidRDefault="00825CFC" w:rsidP="00825CFC">
      <w:pPr>
        <w:spacing w:after="0"/>
        <w:jc w:val="center"/>
        <w:rPr>
          <w:rFonts w:ascii="Times New Roman" w:hAnsi="Times New Roman"/>
          <w:b/>
          <w:caps/>
          <w:sz w:val="24"/>
          <w:szCs w:val="24"/>
        </w:rPr>
      </w:pPr>
    </w:p>
    <w:p w:rsidR="00825CFC" w:rsidRPr="00825CFC" w:rsidRDefault="00AA00C0" w:rsidP="00825CFC">
      <w:pPr>
        <w:spacing w:after="0"/>
        <w:jc w:val="center"/>
        <w:rPr>
          <w:rFonts w:ascii="Times New Roman" w:hAnsi="Times New Roman"/>
          <w:b/>
          <w:sz w:val="24"/>
          <w:szCs w:val="24"/>
        </w:rPr>
      </w:pPr>
      <w:r>
        <w:rPr>
          <w:rFonts w:ascii="Times New Roman" w:hAnsi="Times New Roman"/>
          <w:b/>
          <w:sz w:val="24"/>
          <w:szCs w:val="24"/>
        </w:rPr>
        <w:t>МДК 01</w:t>
      </w:r>
      <w:r w:rsidR="00825CFC">
        <w:rPr>
          <w:rFonts w:ascii="Times New Roman" w:hAnsi="Times New Roman"/>
          <w:b/>
          <w:sz w:val="24"/>
          <w:szCs w:val="24"/>
        </w:rPr>
        <w:t>.02 ЭЛЕКТРОСНАБЖЕНИЕ ЭЛЕКТРОТЕХНОЛОГИ</w:t>
      </w:r>
      <w:r w:rsidR="00825CFC" w:rsidRPr="00825CFC">
        <w:rPr>
          <w:rFonts w:ascii="Times New Roman" w:hAnsi="Times New Roman"/>
          <w:b/>
          <w:sz w:val="24"/>
          <w:szCs w:val="24"/>
        </w:rPr>
        <w:t xml:space="preserve">ЧЕСКОГО ОБОРУДОВАНИЯ </w:t>
      </w:r>
    </w:p>
    <w:p w:rsidR="00825CFC" w:rsidRPr="00825CFC" w:rsidRDefault="00825CFC" w:rsidP="00825CFC">
      <w:pPr>
        <w:spacing w:after="0"/>
        <w:rPr>
          <w:rFonts w:ascii="Times New Roman" w:hAnsi="Times New Roman"/>
          <w:b/>
          <w:caps/>
          <w:sz w:val="24"/>
          <w:szCs w:val="24"/>
        </w:rPr>
      </w:pPr>
    </w:p>
    <w:p w:rsidR="00825CFC" w:rsidRPr="00825CFC" w:rsidRDefault="00825CFC" w:rsidP="00825CFC">
      <w:pPr>
        <w:spacing w:after="0" w:line="360" w:lineRule="auto"/>
        <w:rPr>
          <w:rFonts w:ascii="Times New Roman" w:hAnsi="Times New Roman"/>
          <w:sz w:val="24"/>
          <w:szCs w:val="24"/>
        </w:rPr>
      </w:pPr>
      <w:r w:rsidRPr="00825CFC">
        <w:rPr>
          <w:rFonts w:ascii="Times New Roman" w:hAnsi="Times New Roman"/>
          <w:b/>
          <w:sz w:val="24"/>
          <w:szCs w:val="24"/>
        </w:rPr>
        <w:t xml:space="preserve">                                         Специальность   </w:t>
      </w:r>
      <w:r w:rsidRPr="00825CFC">
        <w:rPr>
          <w:rFonts w:ascii="Times New Roman" w:hAnsi="Times New Roman"/>
          <w:sz w:val="24"/>
          <w:szCs w:val="24"/>
        </w:rPr>
        <w:t>13.02.07 Электроснабжение (по отраслям)</w:t>
      </w:r>
    </w:p>
    <w:p w:rsidR="00825CFC" w:rsidRPr="00825CFC" w:rsidRDefault="00825CFC" w:rsidP="00825CFC">
      <w:pPr>
        <w:spacing w:after="0" w:line="360" w:lineRule="auto"/>
        <w:rPr>
          <w:rFonts w:ascii="Times New Roman" w:hAnsi="Times New Roman"/>
          <w:sz w:val="24"/>
          <w:szCs w:val="24"/>
        </w:rPr>
      </w:pPr>
      <w:r w:rsidRPr="00825CFC">
        <w:rPr>
          <w:rFonts w:ascii="Times New Roman" w:hAnsi="Times New Roman"/>
          <w:b/>
          <w:sz w:val="24"/>
          <w:szCs w:val="24"/>
        </w:rPr>
        <w:t xml:space="preserve">                                         Форма обучения   </w:t>
      </w:r>
      <w:r w:rsidRPr="00825CFC">
        <w:rPr>
          <w:rFonts w:ascii="Times New Roman" w:hAnsi="Times New Roman"/>
          <w:sz w:val="24"/>
          <w:szCs w:val="24"/>
        </w:rPr>
        <w:t>очная</w:t>
      </w:r>
    </w:p>
    <w:p w:rsidR="00825CFC" w:rsidRPr="00825CFC" w:rsidRDefault="00825CFC" w:rsidP="00825CFC">
      <w:pPr>
        <w:spacing w:after="0" w:line="360" w:lineRule="auto"/>
        <w:rPr>
          <w:rFonts w:ascii="Times New Roman" w:hAnsi="Times New Roman"/>
          <w:b/>
          <w:sz w:val="24"/>
          <w:szCs w:val="24"/>
        </w:rPr>
      </w:pPr>
      <w:r w:rsidRPr="00825CFC">
        <w:rPr>
          <w:rFonts w:ascii="Times New Roman" w:hAnsi="Times New Roman"/>
          <w:b/>
          <w:sz w:val="24"/>
          <w:szCs w:val="24"/>
        </w:rPr>
        <w:t xml:space="preserve">                                         Квалификация выпускника   </w:t>
      </w:r>
      <w:r w:rsidRPr="00825CFC">
        <w:rPr>
          <w:rFonts w:ascii="Times New Roman" w:hAnsi="Times New Roman"/>
          <w:sz w:val="24"/>
          <w:szCs w:val="24"/>
        </w:rPr>
        <w:t>техник</w:t>
      </w:r>
    </w:p>
    <w:p w:rsidR="00825CFC" w:rsidRPr="00825CFC" w:rsidRDefault="00825CFC" w:rsidP="00825CFC">
      <w:pPr>
        <w:spacing w:after="0" w:line="360" w:lineRule="auto"/>
        <w:rPr>
          <w:rFonts w:ascii="Times New Roman" w:hAnsi="Times New Roman"/>
          <w:sz w:val="24"/>
          <w:szCs w:val="24"/>
        </w:rPr>
      </w:pPr>
      <w:r w:rsidRPr="00825CFC">
        <w:rPr>
          <w:rFonts w:ascii="Times New Roman" w:hAnsi="Times New Roman"/>
          <w:b/>
          <w:sz w:val="24"/>
          <w:szCs w:val="24"/>
        </w:rPr>
        <w:t xml:space="preserve">                                         Срок обучения</w:t>
      </w:r>
      <w:r w:rsidRPr="00825CFC">
        <w:rPr>
          <w:rFonts w:ascii="Times New Roman" w:hAnsi="Times New Roman"/>
          <w:sz w:val="24"/>
          <w:szCs w:val="24"/>
        </w:rPr>
        <w:t xml:space="preserve">   3 года 10 мес</w:t>
      </w:r>
      <w:r>
        <w:rPr>
          <w:rFonts w:ascii="Times New Roman" w:hAnsi="Times New Roman"/>
          <w:sz w:val="24"/>
          <w:szCs w:val="24"/>
        </w:rPr>
        <w:t>яцев</w:t>
      </w:r>
    </w:p>
    <w:p w:rsidR="00825CFC" w:rsidRPr="00825CFC" w:rsidRDefault="00825CFC" w:rsidP="00825CFC">
      <w:pPr>
        <w:spacing w:after="0" w:line="360" w:lineRule="auto"/>
        <w:rPr>
          <w:rFonts w:ascii="Times New Roman" w:hAnsi="Times New Roman"/>
          <w:sz w:val="24"/>
          <w:szCs w:val="24"/>
        </w:rPr>
      </w:pPr>
      <w:r w:rsidRPr="00825CFC">
        <w:rPr>
          <w:rFonts w:ascii="Times New Roman" w:hAnsi="Times New Roman"/>
          <w:b/>
          <w:sz w:val="24"/>
          <w:szCs w:val="24"/>
        </w:rPr>
        <w:t xml:space="preserve">                                         Базовое образование</w:t>
      </w:r>
      <w:r w:rsidRPr="00825CFC">
        <w:rPr>
          <w:rFonts w:ascii="Times New Roman" w:hAnsi="Times New Roman"/>
          <w:sz w:val="24"/>
          <w:szCs w:val="24"/>
        </w:rPr>
        <w:t xml:space="preserve">   основное общее</w:t>
      </w:r>
    </w:p>
    <w:p w:rsidR="00825CFC" w:rsidRPr="00825CFC" w:rsidRDefault="00825CFC" w:rsidP="00825CFC">
      <w:pPr>
        <w:spacing w:after="0"/>
        <w:contextualSpacing/>
        <w:jc w:val="center"/>
        <w:rPr>
          <w:rFonts w:ascii="Times New Roman" w:hAnsi="Times New Roman" w:cs="Times New Roman"/>
          <w:b/>
          <w:sz w:val="24"/>
          <w:szCs w:val="24"/>
        </w:rPr>
      </w:pPr>
    </w:p>
    <w:p w:rsidR="00825CFC" w:rsidRPr="00825CFC" w:rsidRDefault="00825CFC" w:rsidP="00825CFC">
      <w:pPr>
        <w:spacing w:after="0"/>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jc w:val="center"/>
        <w:rPr>
          <w:rFonts w:ascii="Times New Roman" w:hAnsi="Times New Roman"/>
          <w:b/>
          <w:sz w:val="24"/>
          <w:szCs w:val="24"/>
        </w:rPr>
      </w:pPr>
    </w:p>
    <w:p w:rsidR="00825CFC" w:rsidRPr="00825CFC" w:rsidRDefault="00825CFC" w:rsidP="00825CFC">
      <w:pPr>
        <w:contextualSpacing/>
        <w:rPr>
          <w:rFonts w:ascii="Times New Roman" w:hAnsi="Times New Roman"/>
          <w:b/>
          <w:sz w:val="24"/>
          <w:szCs w:val="24"/>
        </w:rPr>
      </w:pPr>
    </w:p>
    <w:p w:rsidR="00825CFC" w:rsidRDefault="00825CFC" w:rsidP="00825CFC">
      <w:pPr>
        <w:contextualSpacing/>
        <w:jc w:val="center"/>
        <w:rPr>
          <w:rFonts w:ascii="Times New Roman" w:hAnsi="Times New Roman"/>
          <w:sz w:val="24"/>
          <w:szCs w:val="24"/>
        </w:rPr>
      </w:pPr>
      <w:r w:rsidRPr="00825CFC">
        <w:rPr>
          <w:rFonts w:ascii="Times New Roman" w:hAnsi="Times New Roman"/>
          <w:sz w:val="24"/>
          <w:szCs w:val="24"/>
        </w:rPr>
        <w:lastRenderedPageBreak/>
        <w:t>Грозный, 2020</w:t>
      </w:r>
    </w:p>
    <w:p w:rsidR="00363D03" w:rsidRPr="00825CFC" w:rsidRDefault="00951EA5" w:rsidP="000F244C">
      <w:pPr>
        <w:contextualSpacing/>
        <w:jc w:val="both"/>
        <w:rPr>
          <w:rFonts w:ascii="Times New Roman" w:hAnsi="Times New Roman"/>
          <w:sz w:val="24"/>
          <w:szCs w:val="24"/>
        </w:rPr>
      </w:pPr>
      <w:r w:rsidRPr="00825CFC">
        <w:rPr>
          <w:rFonts w:ascii="Times New Roman" w:hAnsi="Times New Roman" w:cs="Times New Roman"/>
          <w:b/>
          <w:color w:val="000000"/>
          <w:sz w:val="24"/>
          <w:szCs w:val="24"/>
          <w:shd w:val="clear" w:color="auto" w:fill="FFFFFF"/>
        </w:rPr>
        <w:t>СОДЕРЖАНИЕ</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C35B99" w:rsidRPr="00825CFC">
        <w:rPr>
          <w:rFonts w:ascii="Times New Roman" w:hAnsi="Times New Roman" w:cs="Times New Roman"/>
          <w:color w:val="000000"/>
          <w:sz w:val="24"/>
          <w:szCs w:val="24"/>
          <w:shd w:val="clear" w:color="auto" w:fill="FFFFFF"/>
        </w:rPr>
        <w:t>1.Паспорт фонда оценочных средств</w:t>
      </w:r>
      <w:r w:rsidRPr="00825CFC">
        <w:rPr>
          <w:rFonts w:ascii="Times New Roman" w:hAnsi="Times New Roman" w:cs="Times New Roman"/>
          <w:color w:val="000000"/>
          <w:sz w:val="24"/>
          <w:szCs w:val="24"/>
          <w:shd w:val="clear" w:color="auto" w:fill="FFFFFF"/>
        </w:rPr>
        <w:t>.</w:t>
      </w:r>
      <w:r w:rsidR="005C2D80" w:rsidRPr="00825CFC">
        <w:rPr>
          <w:rFonts w:ascii="Times New Roman" w:hAnsi="Times New Roman" w:cs="Times New Roman"/>
          <w:color w:val="000000"/>
          <w:sz w:val="24"/>
          <w:szCs w:val="24"/>
          <w:shd w:val="clear" w:color="auto" w:fill="FFFFFF"/>
        </w:rPr>
        <w:t xml:space="preserve">                                          </w:t>
      </w:r>
      <w:r w:rsidR="00C35B99" w:rsidRPr="00825CFC">
        <w:rPr>
          <w:rFonts w:ascii="Times New Roman" w:hAnsi="Times New Roman" w:cs="Times New Roman"/>
          <w:color w:val="000000"/>
          <w:sz w:val="24"/>
          <w:szCs w:val="24"/>
          <w:shd w:val="clear" w:color="auto" w:fill="FFFFFF"/>
        </w:rPr>
        <w:t xml:space="preserve">                                         </w:t>
      </w:r>
      <w:r w:rsidR="005C2D80" w:rsidRPr="00825CFC">
        <w:rPr>
          <w:rFonts w:ascii="Times New Roman" w:hAnsi="Times New Roman" w:cs="Times New Roman"/>
          <w:color w:val="000000"/>
          <w:sz w:val="24"/>
          <w:szCs w:val="24"/>
          <w:shd w:val="clear" w:color="auto" w:fill="FFFFFF"/>
        </w:rPr>
        <w:t xml:space="preserve">  </w:t>
      </w:r>
      <w:r w:rsidR="00AD138D" w:rsidRPr="00825CFC">
        <w:rPr>
          <w:rFonts w:ascii="Times New Roman" w:hAnsi="Times New Roman" w:cs="Times New Roman"/>
          <w:color w:val="000000"/>
          <w:sz w:val="24"/>
          <w:szCs w:val="24"/>
          <w:shd w:val="clear" w:color="auto" w:fill="FFFFFF"/>
        </w:rPr>
        <w:t xml:space="preserve"> </w:t>
      </w:r>
      <w:r w:rsidR="005C2D80" w:rsidRPr="00825CFC">
        <w:rPr>
          <w:rFonts w:ascii="Times New Roman" w:hAnsi="Times New Roman" w:cs="Times New Roman"/>
          <w:color w:val="000000"/>
          <w:sz w:val="24"/>
          <w:szCs w:val="24"/>
          <w:shd w:val="clear" w:color="auto" w:fill="FFFFFF"/>
        </w:rPr>
        <w:t xml:space="preserve"> </w:t>
      </w:r>
      <w:r w:rsidR="00A61675" w:rsidRPr="00825CFC">
        <w:rPr>
          <w:rFonts w:ascii="Times New Roman" w:hAnsi="Times New Roman" w:cs="Times New Roman"/>
          <w:color w:val="000000"/>
          <w:sz w:val="24"/>
          <w:szCs w:val="24"/>
          <w:shd w:val="clear" w:color="auto" w:fill="FFFFFF"/>
        </w:rPr>
        <w:t>3</w:t>
      </w:r>
      <w:r w:rsidR="00AD138D"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2.Результаты освоения дисциплины, подлежащие проверке..</w:t>
      </w:r>
      <w:r w:rsidR="005C2D80" w:rsidRPr="00825CFC">
        <w:rPr>
          <w:rFonts w:ascii="Times New Roman" w:hAnsi="Times New Roman" w:cs="Times New Roman"/>
          <w:color w:val="000000"/>
          <w:sz w:val="24"/>
          <w:szCs w:val="24"/>
          <w:shd w:val="clear" w:color="auto" w:fill="FFFFFF"/>
        </w:rPr>
        <w:t xml:space="preserve">                                               </w:t>
      </w:r>
      <w:r w:rsidR="00AD138D" w:rsidRPr="00825CFC">
        <w:rPr>
          <w:rFonts w:ascii="Times New Roman" w:hAnsi="Times New Roman" w:cs="Times New Roman"/>
          <w:color w:val="000000"/>
          <w:sz w:val="24"/>
          <w:szCs w:val="24"/>
          <w:shd w:val="clear" w:color="auto" w:fill="FFFFFF"/>
        </w:rPr>
        <w:t xml:space="preserve"> </w:t>
      </w:r>
      <w:r w:rsidR="00A61675" w:rsidRPr="00825CFC">
        <w:rPr>
          <w:rFonts w:ascii="Times New Roman" w:hAnsi="Times New Roman" w:cs="Times New Roman"/>
          <w:color w:val="000000"/>
          <w:sz w:val="24"/>
          <w:szCs w:val="24"/>
          <w:shd w:val="clear" w:color="auto" w:fill="FFFFFF"/>
        </w:rPr>
        <w:t>3</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3.Распределение оценивания результатов обучения по видам контроля.</w:t>
      </w:r>
      <w:r w:rsidR="005C2D80" w:rsidRPr="00825CFC">
        <w:rPr>
          <w:rFonts w:ascii="Times New Roman" w:hAnsi="Times New Roman" w:cs="Times New Roman"/>
          <w:color w:val="000000"/>
          <w:sz w:val="24"/>
          <w:szCs w:val="24"/>
          <w:shd w:val="clear" w:color="auto" w:fill="FFFFFF"/>
        </w:rPr>
        <w:t xml:space="preserve">                          </w:t>
      </w:r>
      <w:r w:rsidR="00AD138D" w:rsidRPr="00825CFC">
        <w:rPr>
          <w:rFonts w:ascii="Times New Roman" w:hAnsi="Times New Roman" w:cs="Times New Roman"/>
          <w:color w:val="000000"/>
          <w:sz w:val="24"/>
          <w:szCs w:val="24"/>
          <w:shd w:val="clear" w:color="auto" w:fill="FFFFFF"/>
        </w:rPr>
        <w:t xml:space="preserve"> </w:t>
      </w:r>
      <w:r w:rsidR="005C2D80" w:rsidRPr="00825CFC">
        <w:rPr>
          <w:rFonts w:ascii="Times New Roman" w:hAnsi="Times New Roman" w:cs="Times New Roman"/>
          <w:color w:val="000000"/>
          <w:sz w:val="24"/>
          <w:szCs w:val="24"/>
          <w:shd w:val="clear" w:color="auto" w:fill="FFFFFF"/>
        </w:rPr>
        <w:t xml:space="preserve">  </w:t>
      </w:r>
      <w:r w:rsidR="00A61675" w:rsidRPr="00825CFC">
        <w:rPr>
          <w:rFonts w:ascii="Times New Roman" w:hAnsi="Times New Roman" w:cs="Times New Roman"/>
          <w:color w:val="000000"/>
          <w:sz w:val="24"/>
          <w:szCs w:val="24"/>
          <w:shd w:val="clear" w:color="auto" w:fill="FFFFFF"/>
        </w:rPr>
        <w:t>5</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4.Распределение типов контрольных заданий по элементам знаний и умений.</w:t>
      </w:r>
      <w:r w:rsidR="005C2D80" w:rsidRPr="00825CFC">
        <w:rPr>
          <w:rFonts w:ascii="Times New Roman" w:hAnsi="Times New Roman" w:cs="Times New Roman"/>
          <w:color w:val="000000"/>
          <w:sz w:val="24"/>
          <w:szCs w:val="24"/>
          <w:shd w:val="clear" w:color="auto" w:fill="FFFFFF"/>
        </w:rPr>
        <w:t xml:space="preserve">                 </w:t>
      </w:r>
      <w:r w:rsidR="00AD138D" w:rsidRPr="00825CFC">
        <w:rPr>
          <w:rFonts w:ascii="Times New Roman" w:hAnsi="Times New Roman" w:cs="Times New Roman"/>
          <w:color w:val="000000"/>
          <w:sz w:val="24"/>
          <w:szCs w:val="24"/>
          <w:shd w:val="clear" w:color="auto" w:fill="FFFFFF"/>
        </w:rPr>
        <w:t xml:space="preserve"> </w:t>
      </w:r>
      <w:r w:rsidR="00AF7550" w:rsidRPr="00825CFC">
        <w:rPr>
          <w:rFonts w:ascii="Times New Roman" w:hAnsi="Times New Roman" w:cs="Times New Roman"/>
          <w:color w:val="000000"/>
          <w:sz w:val="24"/>
          <w:szCs w:val="24"/>
          <w:shd w:val="clear" w:color="auto" w:fill="FFFFFF"/>
        </w:rPr>
        <w:t>8</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5.Структура и содержание контрольных заданий...</w:t>
      </w:r>
      <w:r w:rsidR="005C2D80" w:rsidRPr="00825CFC">
        <w:rPr>
          <w:rFonts w:ascii="Times New Roman" w:hAnsi="Times New Roman" w:cs="Times New Roman"/>
          <w:color w:val="000000"/>
          <w:sz w:val="24"/>
          <w:szCs w:val="24"/>
          <w:shd w:val="clear" w:color="auto" w:fill="FFFFFF"/>
        </w:rPr>
        <w:t xml:space="preserve">                                                               </w:t>
      </w:r>
      <w:r w:rsidR="00AD138D" w:rsidRPr="00825CFC">
        <w:rPr>
          <w:rFonts w:ascii="Times New Roman" w:hAnsi="Times New Roman" w:cs="Times New Roman"/>
          <w:color w:val="000000"/>
          <w:sz w:val="24"/>
          <w:szCs w:val="24"/>
          <w:shd w:val="clear" w:color="auto" w:fill="FFFFFF"/>
        </w:rPr>
        <w:t xml:space="preserve"> </w:t>
      </w:r>
      <w:r w:rsidR="005C2D80" w:rsidRPr="00825CFC">
        <w:rPr>
          <w:rFonts w:ascii="Times New Roman" w:hAnsi="Times New Roman" w:cs="Times New Roman"/>
          <w:color w:val="000000"/>
          <w:sz w:val="24"/>
          <w:szCs w:val="24"/>
          <w:shd w:val="clear" w:color="auto" w:fill="FFFFFF"/>
        </w:rPr>
        <w:t xml:space="preserve"> </w:t>
      </w:r>
      <w:r w:rsidR="00AF7550" w:rsidRPr="00825CFC">
        <w:rPr>
          <w:rFonts w:ascii="Times New Roman" w:hAnsi="Times New Roman" w:cs="Times New Roman"/>
          <w:color w:val="000000"/>
          <w:sz w:val="24"/>
          <w:szCs w:val="24"/>
          <w:shd w:val="clear" w:color="auto" w:fill="FFFFFF"/>
        </w:rPr>
        <w:t>8</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6.Шкала оценки образовательных достижений</w:t>
      </w:r>
      <w:r w:rsidR="005C2D80" w:rsidRPr="00825CFC">
        <w:rPr>
          <w:rFonts w:ascii="Times New Roman" w:hAnsi="Times New Roman" w:cs="Times New Roman"/>
          <w:color w:val="000000"/>
          <w:sz w:val="24"/>
          <w:szCs w:val="24"/>
        </w:rPr>
        <w:t xml:space="preserve">                                                                      </w:t>
      </w:r>
      <w:r w:rsidR="00AD138D" w:rsidRPr="00825CFC">
        <w:rPr>
          <w:rFonts w:ascii="Times New Roman" w:hAnsi="Times New Roman" w:cs="Times New Roman"/>
          <w:color w:val="000000"/>
          <w:sz w:val="24"/>
          <w:szCs w:val="24"/>
        </w:rPr>
        <w:t xml:space="preserve"> </w:t>
      </w:r>
      <w:r w:rsidR="005C2D80" w:rsidRPr="00825CFC">
        <w:rPr>
          <w:rFonts w:ascii="Times New Roman" w:hAnsi="Times New Roman" w:cs="Times New Roman"/>
          <w:color w:val="000000"/>
          <w:sz w:val="24"/>
          <w:szCs w:val="24"/>
        </w:rPr>
        <w:t xml:space="preserve"> </w:t>
      </w:r>
      <w:r w:rsidR="00E14762" w:rsidRPr="00825CFC">
        <w:rPr>
          <w:rFonts w:ascii="Times New Roman" w:hAnsi="Times New Roman" w:cs="Times New Roman"/>
          <w:color w:val="000000"/>
          <w:sz w:val="24"/>
          <w:szCs w:val="24"/>
          <w:shd w:val="clear" w:color="auto" w:fill="FFFFFF"/>
        </w:rPr>
        <w:t>30</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br w:type="page"/>
      </w:r>
      <w:r w:rsidR="00F96D1B" w:rsidRPr="00825CFC">
        <w:rPr>
          <w:rFonts w:ascii="Times New Roman" w:hAnsi="Times New Roman" w:cs="Times New Roman"/>
          <w:b/>
          <w:color w:val="000000"/>
          <w:sz w:val="24"/>
          <w:szCs w:val="24"/>
          <w:shd w:val="clear" w:color="auto" w:fill="FFFFFF"/>
        </w:rPr>
        <w:lastRenderedPageBreak/>
        <w:t xml:space="preserve">1. Паспорт фонда </w:t>
      </w:r>
      <w:r w:rsidR="00273415" w:rsidRPr="00825CFC">
        <w:rPr>
          <w:rFonts w:ascii="Times New Roman" w:hAnsi="Times New Roman" w:cs="Times New Roman"/>
          <w:b/>
          <w:color w:val="000000"/>
          <w:sz w:val="24"/>
          <w:szCs w:val="24"/>
          <w:shd w:val="clear" w:color="auto" w:fill="FFFFFF"/>
        </w:rPr>
        <w:t>оценочных средств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C35B99" w:rsidRPr="00825CFC">
        <w:rPr>
          <w:rFonts w:ascii="Times New Roman" w:hAnsi="Times New Roman" w:cs="Times New Roman"/>
          <w:color w:val="000000"/>
          <w:sz w:val="24"/>
          <w:szCs w:val="24"/>
          <w:shd w:val="clear" w:color="auto" w:fill="FFFFFF"/>
        </w:rPr>
        <w:t xml:space="preserve">Фонд </w:t>
      </w:r>
      <w:r w:rsidR="00F96D1B" w:rsidRPr="00825CFC">
        <w:rPr>
          <w:rFonts w:ascii="Times New Roman" w:hAnsi="Times New Roman" w:cs="Times New Roman"/>
          <w:color w:val="000000"/>
          <w:sz w:val="24"/>
          <w:szCs w:val="24"/>
          <w:shd w:val="clear" w:color="auto" w:fill="FFFFFF"/>
        </w:rPr>
        <w:t>оценочны</w:t>
      </w:r>
      <w:r w:rsidR="00C35B99" w:rsidRPr="00825CFC">
        <w:rPr>
          <w:rFonts w:ascii="Times New Roman" w:hAnsi="Times New Roman" w:cs="Times New Roman"/>
          <w:color w:val="000000"/>
          <w:sz w:val="24"/>
          <w:szCs w:val="24"/>
          <w:shd w:val="clear" w:color="auto" w:fill="FFFFFF"/>
        </w:rPr>
        <w:t>х средств</w:t>
      </w:r>
      <w:r w:rsidR="00F96D1B" w:rsidRPr="00825CFC">
        <w:rPr>
          <w:rFonts w:ascii="Times New Roman" w:hAnsi="Times New Roman" w:cs="Times New Roman"/>
          <w:color w:val="000000"/>
          <w:sz w:val="24"/>
          <w:szCs w:val="24"/>
          <w:shd w:val="clear" w:color="auto" w:fill="FFFFFF"/>
        </w:rPr>
        <w:t xml:space="preserve"> (Ф</w:t>
      </w:r>
      <w:r w:rsidR="00273415" w:rsidRPr="00825CFC">
        <w:rPr>
          <w:rFonts w:ascii="Times New Roman" w:hAnsi="Times New Roman" w:cs="Times New Roman"/>
          <w:color w:val="000000"/>
          <w:sz w:val="24"/>
          <w:szCs w:val="24"/>
          <w:shd w:val="clear" w:color="auto" w:fill="FFFFFF"/>
        </w:rPr>
        <w:t>ОС</w:t>
      </w:r>
      <w:r w:rsidR="00C35B99" w:rsidRPr="00825CFC">
        <w:rPr>
          <w:rFonts w:ascii="Times New Roman" w:hAnsi="Times New Roman" w:cs="Times New Roman"/>
          <w:color w:val="000000"/>
          <w:sz w:val="24"/>
          <w:szCs w:val="24"/>
          <w:shd w:val="clear" w:color="auto" w:fill="FFFFFF"/>
        </w:rPr>
        <w:t>) предназначен</w:t>
      </w:r>
      <w:r w:rsidRPr="00825CFC">
        <w:rPr>
          <w:rFonts w:ascii="Times New Roman" w:hAnsi="Times New Roman" w:cs="Times New Roman"/>
          <w:color w:val="000000"/>
          <w:sz w:val="24"/>
          <w:szCs w:val="24"/>
          <w:shd w:val="clear" w:color="auto" w:fill="FFFFFF"/>
        </w:rPr>
        <w:t xml:space="preserve"> для контроля и оценки образовательных достижений обучающихся, освоивших программу раздела 5 «Техническое обслуживание сетей электроснабжения» междисциплинарного курса «Устройство и техническое обслуживание сетей электроснабжения» профессионального модуля ПМ.01 «Техническое обслуживание оборудования электрических подстанций и сетей».</w:t>
      </w:r>
      <w:r w:rsidRPr="00825CFC">
        <w:rPr>
          <w:rFonts w:ascii="Times New Roman" w:hAnsi="Times New Roman" w:cs="Times New Roman"/>
          <w:color w:val="000000"/>
          <w:sz w:val="24"/>
          <w:szCs w:val="24"/>
        </w:rPr>
        <w:br/>
      </w:r>
      <w:r w:rsidR="00F96D1B" w:rsidRPr="00825CFC">
        <w:rPr>
          <w:rFonts w:ascii="Times New Roman" w:hAnsi="Times New Roman" w:cs="Times New Roman"/>
          <w:color w:val="000000"/>
          <w:sz w:val="24"/>
          <w:szCs w:val="24"/>
          <w:shd w:val="clear" w:color="auto" w:fill="FFFFFF"/>
        </w:rPr>
        <w:t>Ф</w:t>
      </w:r>
      <w:r w:rsidR="00273415" w:rsidRPr="00825CFC">
        <w:rPr>
          <w:rFonts w:ascii="Times New Roman" w:hAnsi="Times New Roman" w:cs="Times New Roman"/>
          <w:color w:val="000000"/>
          <w:sz w:val="24"/>
          <w:szCs w:val="24"/>
          <w:shd w:val="clear" w:color="auto" w:fill="FFFFFF"/>
        </w:rPr>
        <w:t>ОС</w:t>
      </w:r>
      <w:r w:rsidR="00C35B99" w:rsidRPr="00825CFC">
        <w:rPr>
          <w:rFonts w:ascii="Times New Roman" w:hAnsi="Times New Roman" w:cs="Times New Roman"/>
          <w:color w:val="000000"/>
          <w:sz w:val="24"/>
          <w:szCs w:val="24"/>
          <w:shd w:val="clear" w:color="auto" w:fill="FFFFFF"/>
        </w:rPr>
        <w:t xml:space="preserve"> включае</w:t>
      </w:r>
      <w:r w:rsidRPr="00825CFC">
        <w:rPr>
          <w:rFonts w:ascii="Times New Roman" w:hAnsi="Times New Roman" w:cs="Times New Roman"/>
          <w:color w:val="000000"/>
          <w:sz w:val="24"/>
          <w:szCs w:val="24"/>
          <w:shd w:val="clear" w:color="auto" w:fill="FFFFFF"/>
        </w:rPr>
        <w:t>т контрольные материалы для проведения текущего контроля и промежуточной аттестации в форме дифференцированного зачёта.</w:t>
      </w:r>
      <w:r w:rsidRPr="00825CFC">
        <w:rPr>
          <w:rFonts w:ascii="Times New Roman" w:hAnsi="Times New Roman" w:cs="Times New Roman"/>
          <w:color w:val="000000"/>
          <w:sz w:val="24"/>
          <w:szCs w:val="24"/>
        </w:rPr>
        <w:br/>
      </w:r>
      <w:r w:rsidR="00F96D1B" w:rsidRPr="00825CFC">
        <w:rPr>
          <w:rFonts w:ascii="Times New Roman" w:hAnsi="Times New Roman" w:cs="Times New Roman"/>
          <w:color w:val="000000"/>
          <w:sz w:val="24"/>
          <w:szCs w:val="24"/>
          <w:shd w:val="clear" w:color="auto" w:fill="FFFFFF"/>
        </w:rPr>
        <w:t>Ф</w:t>
      </w:r>
      <w:r w:rsidR="00AD138D" w:rsidRPr="00825CFC">
        <w:rPr>
          <w:rFonts w:ascii="Times New Roman" w:hAnsi="Times New Roman" w:cs="Times New Roman"/>
          <w:color w:val="000000"/>
          <w:sz w:val="24"/>
          <w:szCs w:val="24"/>
          <w:shd w:val="clear" w:color="auto" w:fill="FFFFFF"/>
        </w:rPr>
        <w:t>ОС</w:t>
      </w:r>
      <w:r w:rsidR="00C35B99" w:rsidRPr="00825CFC">
        <w:rPr>
          <w:rFonts w:ascii="Times New Roman" w:hAnsi="Times New Roman" w:cs="Times New Roman"/>
          <w:color w:val="000000"/>
          <w:sz w:val="24"/>
          <w:szCs w:val="24"/>
          <w:shd w:val="clear" w:color="auto" w:fill="FFFFFF"/>
        </w:rPr>
        <w:t xml:space="preserve"> разработан</w:t>
      </w:r>
      <w:r w:rsidRPr="00825CFC">
        <w:rPr>
          <w:rFonts w:ascii="Times New Roman" w:hAnsi="Times New Roman" w:cs="Times New Roman"/>
          <w:color w:val="000000"/>
          <w:sz w:val="24"/>
          <w:szCs w:val="24"/>
          <w:shd w:val="clear" w:color="auto" w:fill="FFFFFF"/>
        </w:rPr>
        <w:t xml:space="preserve"> в соответствии с:</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программой подготовки специалистов среднего звена по специальности 13.02.07 «Электроснабжение (по отраслям)»;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рабочей программой профессионального модуля ПМ.01 «Техническое обслуживание оборудования электрических подстанций и сетей».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2. Результаты освоения междисциплинарного курса, подлежащие проверке</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результате освоения раздела 5 «Техническое обслуживание сетей электроснабжения» обучающийся должен обладать предусмотренными ФГОС для специальности 13.02.07 «Электроснабжение (по отраслям)» следующими умениями, знаниями, которые формируют общие и профессиональные компетенции:</w:t>
      </w:r>
    </w:p>
    <w:tbl>
      <w:tblPr>
        <w:tblStyle w:val="a3"/>
        <w:tblW w:w="0" w:type="auto"/>
        <w:tblLook w:val="04A0" w:firstRow="1" w:lastRow="0" w:firstColumn="1" w:lastColumn="0" w:noHBand="0" w:noVBand="1"/>
      </w:tblPr>
      <w:tblGrid>
        <w:gridCol w:w="4785"/>
        <w:gridCol w:w="4786"/>
      </w:tblGrid>
      <w:tr w:rsidR="00363D03" w:rsidRPr="00825CFC" w:rsidTr="00363D03">
        <w:tc>
          <w:tcPr>
            <w:tcW w:w="4785" w:type="dxa"/>
          </w:tcPr>
          <w:p w:rsidR="00363D03" w:rsidRPr="00825CFC" w:rsidRDefault="00363D03">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Результаты обучения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(освоенные умения, усвоенные знания, сформированные компетенции)</w:t>
            </w:r>
          </w:p>
        </w:tc>
        <w:tc>
          <w:tcPr>
            <w:tcW w:w="4786" w:type="dxa"/>
          </w:tcPr>
          <w:p w:rsidR="00363D03" w:rsidRPr="00825CFC" w:rsidRDefault="00363D03">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Основные показатели оценки результатов</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tc>
      </w:tr>
      <w:tr w:rsidR="00363D03" w:rsidRPr="00825CFC" w:rsidTr="00363D03">
        <w:tc>
          <w:tcPr>
            <w:tcW w:w="4785" w:type="dxa"/>
          </w:tcPr>
          <w:p w:rsidR="00363D03" w:rsidRPr="00825CFC" w:rsidRDefault="00363D03">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У.1 Контролировать состояние воздушных и кабельных линий, организовывать и проводить работы по их техническому обслуживанию</w:t>
            </w:r>
            <w:r w:rsidRPr="00825CFC">
              <w:rPr>
                <w:rFonts w:ascii="Times New Roman" w:hAnsi="Times New Roman" w:cs="Times New Roman"/>
                <w:color w:val="000000"/>
                <w:sz w:val="24"/>
                <w:szCs w:val="24"/>
              </w:rPr>
              <w:br/>
            </w:r>
          </w:p>
        </w:tc>
        <w:tc>
          <w:tcPr>
            <w:tcW w:w="4786" w:type="dxa"/>
          </w:tcPr>
          <w:p w:rsidR="00363D03" w:rsidRPr="00825CFC" w:rsidRDefault="00363D03">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Демонстрация умения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выполнять осмотры и проверки состояния воздушных и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производить необходимые измерения</w:t>
            </w:r>
          </w:p>
        </w:tc>
      </w:tr>
      <w:tr w:rsidR="00842513" w:rsidRPr="00825CFC" w:rsidTr="00363D03">
        <w:tc>
          <w:tcPr>
            <w:tcW w:w="4785" w:type="dxa"/>
          </w:tcPr>
          <w:p w:rsidR="00842513" w:rsidRPr="00825CFC" w:rsidRDefault="00842513">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У.2 Использовать нормативную техническую документацию и инструкции</w:t>
            </w:r>
            <w:r w:rsidRPr="00825CFC">
              <w:rPr>
                <w:rFonts w:ascii="Times New Roman" w:hAnsi="Times New Roman" w:cs="Times New Roman"/>
                <w:color w:val="000000"/>
                <w:sz w:val="24"/>
                <w:szCs w:val="24"/>
              </w:rPr>
              <w:br/>
            </w:r>
          </w:p>
        </w:tc>
        <w:tc>
          <w:tcPr>
            <w:tcW w:w="4786" w:type="dxa"/>
          </w:tcPr>
          <w:p w:rsidR="00842513" w:rsidRPr="00825CFC" w:rsidRDefault="00842513">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умения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находить нужную информацию из множества источников;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использовать техническую документацию;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применять требования инструкций для решения производственных задач</w:t>
            </w:r>
          </w:p>
        </w:tc>
      </w:tr>
      <w:tr w:rsidR="00842513" w:rsidRPr="00825CFC" w:rsidTr="00363D03">
        <w:tc>
          <w:tcPr>
            <w:tcW w:w="4785" w:type="dxa"/>
          </w:tcPr>
          <w:p w:rsidR="00842513" w:rsidRPr="00825CFC" w:rsidRDefault="00842513">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У.3 Оформлять отчеты о проделанной работе</w:t>
            </w:r>
            <w:r w:rsidRPr="00825CFC">
              <w:rPr>
                <w:rFonts w:ascii="Times New Roman" w:hAnsi="Times New Roman" w:cs="Times New Roman"/>
                <w:color w:val="000000"/>
                <w:sz w:val="24"/>
                <w:szCs w:val="24"/>
              </w:rPr>
              <w:br/>
            </w:r>
          </w:p>
        </w:tc>
        <w:tc>
          <w:tcPr>
            <w:tcW w:w="4786" w:type="dxa"/>
          </w:tcPr>
          <w:p w:rsidR="00842513" w:rsidRPr="00825CFC" w:rsidRDefault="00842513">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умения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оформлять отчеты по практическим, лабораторным работам;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оформлять отчетную документацию по производственной практике</w:t>
            </w:r>
          </w:p>
        </w:tc>
      </w:tr>
      <w:tr w:rsidR="00842513" w:rsidRPr="00825CFC" w:rsidTr="00363D03">
        <w:tc>
          <w:tcPr>
            <w:tcW w:w="4785" w:type="dxa"/>
          </w:tcPr>
          <w:p w:rsidR="00842513" w:rsidRPr="00825CFC" w:rsidRDefault="00842513">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З.1 Эксплуатационно-технические основы линий электропередачи, виды и технологии работ по их обслуживанию</w:t>
            </w:r>
          </w:p>
        </w:tc>
        <w:tc>
          <w:tcPr>
            <w:tcW w:w="4786" w:type="dxa"/>
          </w:tcPr>
          <w:p w:rsidR="00842513" w:rsidRPr="00825CFC" w:rsidRDefault="00842513">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знания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технологии работ по эксплуатации и техническому обслуживанию воздушных и кабельных линий</w:t>
            </w:r>
          </w:p>
        </w:tc>
      </w:tr>
      <w:tr w:rsidR="00842513" w:rsidRPr="00825CFC" w:rsidTr="00363D03">
        <w:tc>
          <w:tcPr>
            <w:tcW w:w="4785" w:type="dxa"/>
          </w:tcPr>
          <w:p w:rsidR="00842513" w:rsidRPr="00825CFC" w:rsidRDefault="00842513">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З.2 Основные положения правил технической эксплуатации электроустановок</w:t>
            </w:r>
          </w:p>
        </w:tc>
        <w:tc>
          <w:tcPr>
            <w:tcW w:w="4786" w:type="dxa"/>
          </w:tcPr>
          <w:p w:rsidR="00842513" w:rsidRPr="00825CFC" w:rsidRDefault="00842513">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знания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основных требований, предъявляемых к воздушным и кабельным линиям правилами технической эксплуатации электроустановок</w:t>
            </w:r>
            <w:r w:rsidRPr="00825CFC">
              <w:rPr>
                <w:rFonts w:ascii="Times New Roman" w:hAnsi="Times New Roman" w:cs="Times New Roman"/>
                <w:color w:val="000000"/>
                <w:sz w:val="24"/>
                <w:szCs w:val="24"/>
              </w:rPr>
              <w:br/>
            </w:r>
          </w:p>
        </w:tc>
      </w:tr>
      <w:tr w:rsidR="00842513" w:rsidRPr="00825CFC" w:rsidTr="00363D03">
        <w:tc>
          <w:tcPr>
            <w:tcW w:w="4785" w:type="dxa"/>
          </w:tcPr>
          <w:p w:rsidR="00842513" w:rsidRPr="00825CFC" w:rsidRDefault="00CB4BB6">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lastRenderedPageBreak/>
              <w:t>З.3 Виды технологической и отчетной документации, порядок ее заполнения</w:t>
            </w:r>
          </w:p>
        </w:tc>
        <w:tc>
          <w:tcPr>
            <w:tcW w:w="4786" w:type="dxa"/>
          </w:tcPr>
          <w:p w:rsidR="00842513" w:rsidRPr="00825CFC" w:rsidRDefault="00CB4BB6">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знания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видов технологической и отчетной документации, применяемой при эксплуатации воздушных и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правил заполнения технологической документации</w:t>
            </w:r>
          </w:p>
        </w:tc>
      </w:tr>
      <w:tr w:rsidR="00842513" w:rsidRPr="00825CFC" w:rsidTr="00363D03">
        <w:tc>
          <w:tcPr>
            <w:tcW w:w="4785" w:type="dxa"/>
          </w:tcPr>
          <w:p w:rsidR="00842513" w:rsidRPr="00825CFC" w:rsidRDefault="00CB4BB6">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ОК 1 Понимать сущность и социальную значимость своей будущей профессии, проявлять к ней устойчивый интерес</w:t>
            </w:r>
            <w:r w:rsidRPr="00825CFC">
              <w:rPr>
                <w:rFonts w:ascii="Times New Roman" w:hAnsi="Times New Roman" w:cs="Times New Roman"/>
                <w:color w:val="000000"/>
                <w:sz w:val="24"/>
                <w:szCs w:val="24"/>
              </w:rPr>
              <w:br/>
            </w:r>
          </w:p>
        </w:tc>
        <w:tc>
          <w:tcPr>
            <w:tcW w:w="4786" w:type="dxa"/>
          </w:tcPr>
          <w:p w:rsidR="00842513" w:rsidRPr="00825CFC" w:rsidRDefault="00CB4BB6">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Проявление активности, инициативности в процессе освоения элементов ПМ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Участие в конкурсах, кружках, днях открытых дверей, исследовательской работе, студенческих конференциях</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Выполнение требований к форме одежды. Проявление интереса к будущей профессии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Изложение сущности перспективных тех</w:t>
            </w:r>
            <w:r w:rsidRPr="00825CFC">
              <w:rPr>
                <w:rFonts w:ascii="Times New Roman" w:hAnsi="Times New Roman" w:cs="Times New Roman"/>
                <w:color w:val="000000"/>
                <w:sz w:val="24"/>
                <w:szCs w:val="24"/>
                <w:shd w:val="clear" w:color="auto" w:fill="FFFFFF"/>
              </w:rPr>
              <w:softHyphen/>
              <w:t>нических новшеств</w:t>
            </w:r>
          </w:p>
        </w:tc>
      </w:tr>
      <w:tr w:rsidR="00842513" w:rsidRPr="00825CFC" w:rsidTr="00363D03">
        <w:tc>
          <w:tcPr>
            <w:tcW w:w="4785" w:type="dxa"/>
          </w:tcPr>
          <w:p w:rsidR="00842513" w:rsidRPr="00825CFC" w:rsidRDefault="00CB4BB6">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tc>
        <w:tc>
          <w:tcPr>
            <w:tcW w:w="4786" w:type="dxa"/>
          </w:tcPr>
          <w:p w:rsidR="00842513" w:rsidRPr="00825CFC" w:rsidRDefault="00CB4BB6">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Обоснование выбора и применения мето</w:t>
            </w:r>
            <w:r w:rsidRPr="00825CFC">
              <w:rPr>
                <w:rFonts w:ascii="Times New Roman" w:hAnsi="Times New Roman" w:cs="Times New Roman"/>
                <w:color w:val="000000"/>
                <w:sz w:val="24"/>
                <w:szCs w:val="24"/>
                <w:shd w:val="clear" w:color="auto" w:fill="FFFFFF"/>
              </w:rPr>
              <w:softHyphen/>
              <w:t>дов и способов решения профессиональных задач</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Демонстрация эффективности и каче</w:t>
            </w:r>
            <w:r w:rsidR="008B5EF9" w:rsidRPr="00825CFC">
              <w:rPr>
                <w:rFonts w:ascii="Times New Roman" w:hAnsi="Times New Roman" w:cs="Times New Roman"/>
                <w:color w:val="000000"/>
                <w:sz w:val="24"/>
                <w:szCs w:val="24"/>
                <w:shd w:val="clear" w:color="auto" w:fill="FFFFFF"/>
              </w:rPr>
              <w:t>ства выполнения профессио</w:t>
            </w:r>
            <w:r w:rsidRPr="00825CFC">
              <w:rPr>
                <w:rFonts w:ascii="Times New Roman" w:hAnsi="Times New Roman" w:cs="Times New Roman"/>
                <w:color w:val="000000"/>
                <w:sz w:val="24"/>
                <w:szCs w:val="24"/>
                <w:shd w:val="clear" w:color="auto" w:fill="FFFFFF"/>
              </w:rPr>
              <w:t>нальных задач</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Правильная организация и планирование своей деятельности при решении поставленных задач</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Аргументация при доказательстве эффективности выбранного метода решения задачи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Выполнение работы без лишних разговоров, тщательно, аккуратно, систематично</w:t>
            </w:r>
          </w:p>
        </w:tc>
      </w:tr>
      <w:tr w:rsidR="00842513" w:rsidRPr="00825CFC" w:rsidTr="00363D03">
        <w:tc>
          <w:tcPr>
            <w:tcW w:w="4785" w:type="dxa"/>
          </w:tcPr>
          <w:p w:rsidR="00842513"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ОК 3 Принимать решения в стандартных и нестандартных ситуациях и нести за них ответственность</w:t>
            </w:r>
            <w:r w:rsidRPr="00825CFC">
              <w:rPr>
                <w:rStyle w:val="apple-converted-space"/>
                <w:rFonts w:ascii="Times New Roman" w:hAnsi="Times New Roman" w:cs="Times New Roman"/>
                <w:color w:val="000000"/>
                <w:sz w:val="24"/>
                <w:szCs w:val="24"/>
                <w:shd w:val="clear" w:color="auto" w:fill="FFFFFF"/>
              </w:rPr>
              <w:t> </w:t>
            </w:r>
          </w:p>
        </w:tc>
        <w:tc>
          <w:tcPr>
            <w:tcW w:w="4786" w:type="dxa"/>
          </w:tcPr>
          <w:p w:rsidR="00842513"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способности принимать решения в стандартных и нестандартных си</w:t>
            </w:r>
            <w:r w:rsidRPr="00825CFC">
              <w:rPr>
                <w:rFonts w:ascii="Times New Roman" w:hAnsi="Times New Roman" w:cs="Times New Roman"/>
                <w:color w:val="000000"/>
                <w:sz w:val="24"/>
                <w:szCs w:val="24"/>
                <w:shd w:val="clear" w:color="auto" w:fill="FFFFFF"/>
              </w:rPr>
              <w:softHyphen/>
              <w:t>туациях и нести за них ответственность</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Выполнение типовых заданий по образцу</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Самостоятельное определение путей решения поставленной задачи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Решение проблемы (задачи) нестандартными способами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Прогнозирование последствий принятых решений</w:t>
            </w:r>
          </w:p>
        </w:tc>
      </w:tr>
      <w:tr w:rsidR="008B5EF9" w:rsidRPr="00825CFC" w:rsidTr="00FC488F">
        <w:trPr>
          <w:trHeight w:val="1850"/>
        </w:trPr>
        <w:tc>
          <w:tcPr>
            <w:tcW w:w="4785" w:type="dxa"/>
          </w:tcPr>
          <w:p w:rsidR="008B5EF9"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Нахождение и использование информации для эффективного выполнения профессио</w:t>
            </w:r>
            <w:r w:rsidRPr="00825CFC">
              <w:rPr>
                <w:rFonts w:ascii="Times New Roman" w:hAnsi="Times New Roman" w:cs="Times New Roman"/>
                <w:color w:val="000000"/>
                <w:sz w:val="24"/>
                <w:szCs w:val="24"/>
                <w:shd w:val="clear" w:color="auto" w:fill="FFFFFF"/>
              </w:rPr>
              <w:softHyphen/>
              <w:t>нальных задач, профессионального и лично</w:t>
            </w:r>
            <w:r w:rsidRPr="00825CFC">
              <w:rPr>
                <w:rFonts w:ascii="Times New Roman" w:hAnsi="Times New Roman" w:cs="Times New Roman"/>
                <w:color w:val="000000"/>
                <w:sz w:val="24"/>
                <w:szCs w:val="24"/>
                <w:shd w:val="clear" w:color="auto" w:fill="FFFFFF"/>
              </w:rPr>
              <w:softHyphen/>
              <w:t>стного развития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tc>
        <w:tc>
          <w:tcPr>
            <w:tcW w:w="4786" w:type="dxa"/>
          </w:tcPr>
          <w:p w:rsidR="008B5EF9"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Поиск оптимального источника информации для решения поставленной задачи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Точность обработки информации при выполнении практических и лабораторных работ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Анализ данных и выводы по проделанной работе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Анализ теоретического состояния проблемы на основе конспектов и тезисов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xml:space="preserve">Использование технической и нормативной </w:t>
            </w:r>
            <w:r w:rsidRPr="00825CFC">
              <w:rPr>
                <w:rFonts w:ascii="Times New Roman" w:hAnsi="Times New Roman" w:cs="Times New Roman"/>
                <w:color w:val="000000"/>
                <w:sz w:val="24"/>
                <w:szCs w:val="24"/>
                <w:shd w:val="clear" w:color="auto" w:fill="FFFFFF"/>
              </w:rPr>
              <w:lastRenderedPageBreak/>
              <w:t>документацией</w:t>
            </w:r>
          </w:p>
        </w:tc>
      </w:tr>
      <w:tr w:rsidR="008B5EF9" w:rsidRPr="00825CFC" w:rsidTr="00363D03">
        <w:tc>
          <w:tcPr>
            <w:tcW w:w="4785" w:type="dxa"/>
          </w:tcPr>
          <w:p w:rsidR="008B5EF9"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lastRenderedPageBreak/>
              <w:t>ОК 5 Использовать информационно-коммуникационные технологии в профессиональной деятельности</w:t>
            </w:r>
            <w:r w:rsidRPr="00825CFC">
              <w:rPr>
                <w:rStyle w:val="apple-converted-space"/>
                <w:rFonts w:ascii="Times New Roman" w:hAnsi="Times New Roman" w:cs="Times New Roman"/>
                <w:color w:val="000000"/>
                <w:sz w:val="24"/>
                <w:szCs w:val="24"/>
                <w:shd w:val="clear" w:color="auto" w:fill="FFFFFF"/>
              </w:rPr>
              <w:t> </w:t>
            </w:r>
          </w:p>
        </w:tc>
        <w:tc>
          <w:tcPr>
            <w:tcW w:w="4786" w:type="dxa"/>
          </w:tcPr>
          <w:p w:rsidR="008B5EF9"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Эффективное использование информационно-коммуникационных ресурсов при подготовке к занятиям (интернет, телевидение, радиовещание, печатные СМИ)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Уверенное использование специальных компьютерных программ</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Владение навыками хранения и передачи информации с помощью мультимедийных средств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Владение современными информационными технологиями</w:t>
            </w:r>
          </w:p>
        </w:tc>
      </w:tr>
      <w:tr w:rsidR="008B5EF9" w:rsidRPr="00825CFC" w:rsidTr="00363D03">
        <w:tc>
          <w:tcPr>
            <w:tcW w:w="4785" w:type="dxa"/>
          </w:tcPr>
          <w:p w:rsidR="008B5EF9"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ОК 6 Работать в коллективе и в команде, эффективно общаться с коллегами, руководством, потребителями</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tc>
        <w:tc>
          <w:tcPr>
            <w:tcW w:w="4786" w:type="dxa"/>
          </w:tcPr>
          <w:p w:rsidR="008B5EF9"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Работа в группе и выполнение коллективных заданий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Соблюдение принципов делового этикета при общении с коллективом и руководством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Взаимодействие с преподавателями и мастерами производственного обучения (работниками депо)</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Использование профессиональной лексики при устном и письменном общении</w:t>
            </w:r>
          </w:p>
        </w:tc>
      </w:tr>
      <w:tr w:rsidR="008B5EF9" w:rsidRPr="00825CFC" w:rsidTr="00363D03">
        <w:tc>
          <w:tcPr>
            <w:tcW w:w="4785" w:type="dxa"/>
          </w:tcPr>
          <w:p w:rsidR="008B5EF9"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ОК 7 Брать на себя ответственность за работу членов команды (подчиненных), за результат выполнения заданий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tc>
        <w:tc>
          <w:tcPr>
            <w:tcW w:w="4786" w:type="dxa"/>
          </w:tcPr>
          <w:p w:rsidR="008B5EF9" w:rsidRPr="00825CFC" w:rsidRDefault="008B5EF9">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Наличие организаторских способностей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Демонстрация способности распределять обязанности между членами команды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Демонстрация способности отвечать за конечный результат работы команды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Отстаивание своей точки зрения</w:t>
            </w:r>
          </w:p>
        </w:tc>
      </w:tr>
      <w:tr w:rsidR="008B5EF9" w:rsidRPr="00825CFC" w:rsidTr="00363D03">
        <w:tc>
          <w:tcPr>
            <w:tcW w:w="4785" w:type="dxa"/>
          </w:tcPr>
          <w:p w:rsidR="008B5EF9" w:rsidRPr="00825CFC" w:rsidRDefault="00D53808">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tc>
        <w:tc>
          <w:tcPr>
            <w:tcW w:w="4786" w:type="dxa"/>
          </w:tcPr>
          <w:p w:rsidR="008B5EF9" w:rsidRPr="00825CFC" w:rsidRDefault="00D53808">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Стремление к самостоятельности при выполнении заданий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Стремление пользоваться дополнительными источниками информации при подготовке домашних заданий. Наличие самоанализа</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Демонстрация желания дальнейшего самосовершенствования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Выполнение задания в установленные сроки</w:t>
            </w:r>
          </w:p>
        </w:tc>
      </w:tr>
      <w:tr w:rsidR="008B5EF9" w:rsidRPr="00825CFC" w:rsidTr="00363D03">
        <w:tc>
          <w:tcPr>
            <w:tcW w:w="4785" w:type="dxa"/>
          </w:tcPr>
          <w:p w:rsidR="008B5EF9" w:rsidRPr="00825CFC" w:rsidRDefault="00D53808">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ОК 9 Ориентироваться в условиях частой смены технологий в профессиональной деятельности</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tc>
        <w:tc>
          <w:tcPr>
            <w:tcW w:w="4786" w:type="dxa"/>
          </w:tcPr>
          <w:p w:rsidR="008B5EF9" w:rsidRPr="00825CFC" w:rsidRDefault="00D53808">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Проявление интереса к инновационной деятельности в профессиональной области. Участие в исследовательских работах, создании учебных презентаций, докладах и т.п.</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Демонстрация знаний новых технологий в профессиональной деятельности</w:t>
            </w:r>
          </w:p>
        </w:tc>
      </w:tr>
      <w:tr w:rsidR="008B5EF9" w:rsidRPr="00825CFC" w:rsidTr="00363D03">
        <w:tc>
          <w:tcPr>
            <w:tcW w:w="4785" w:type="dxa"/>
          </w:tcPr>
          <w:p w:rsidR="008B5EF9" w:rsidRPr="00825CFC" w:rsidRDefault="00D53808">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lastRenderedPageBreak/>
              <w:t>ПК.1.4 Выполнять основные виды работ по обслуживанию воздушных и кабельных линий электроснабжения</w:t>
            </w:r>
          </w:p>
        </w:tc>
        <w:tc>
          <w:tcPr>
            <w:tcW w:w="4786" w:type="dxa"/>
          </w:tcPr>
          <w:p w:rsidR="008B5EF9" w:rsidRPr="00825CFC" w:rsidRDefault="00D53808">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Определение видов воздушных и кабельных линий, выделение основных элементов их конструкции.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Изложение основных положений правил технической эксплуатации электроустановок</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Планирование выполнения работ по техническому обслуживанию воздушных и кабельных линий согласно нормативно-технической документации.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Демонстрация различных способов контроля за состоянием воздушных и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Определение видов работ по техническому обслуживанию воздушных и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Демонстрация приемов безопасного производства работ при обслуживании воздушных и кабельных линий</w:t>
            </w:r>
          </w:p>
        </w:tc>
      </w:tr>
      <w:tr w:rsidR="008B5EF9" w:rsidRPr="00825CFC" w:rsidTr="00363D03">
        <w:tc>
          <w:tcPr>
            <w:tcW w:w="4785" w:type="dxa"/>
          </w:tcPr>
          <w:p w:rsidR="008B5EF9" w:rsidRPr="00825CFC" w:rsidRDefault="00D53808">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ПК 1.5 Разрабатывать и оформлять технологическую и отчетную документацию</w:t>
            </w:r>
          </w:p>
        </w:tc>
        <w:tc>
          <w:tcPr>
            <w:tcW w:w="4786" w:type="dxa"/>
          </w:tcPr>
          <w:p w:rsidR="008B5EF9" w:rsidRPr="00825CFC" w:rsidRDefault="00D53808">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Создание отчетной и технологической документации с применением инструкций, правил, нормативно-технической документации</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Обоснование принятых технических решений</w:t>
            </w:r>
            <w:r w:rsidRPr="00825CFC">
              <w:rPr>
                <w:rStyle w:val="apple-converted-space"/>
                <w:rFonts w:ascii="Times New Roman" w:hAnsi="Times New Roman" w:cs="Times New Roman"/>
                <w:color w:val="000000"/>
                <w:sz w:val="24"/>
                <w:szCs w:val="24"/>
                <w:shd w:val="clear" w:color="auto" w:fill="FFFFFF"/>
              </w:rPr>
              <w:t> </w:t>
            </w:r>
          </w:p>
        </w:tc>
      </w:tr>
    </w:tbl>
    <w:p w:rsidR="0099579E" w:rsidRPr="00825CFC" w:rsidRDefault="00951EA5">
      <w:pPr>
        <w:rPr>
          <w:rFonts w:ascii="Times New Roman" w:hAnsi="Times New Roman" w:cs="Times New Roman"/>
          <w:b/>
          <w:color w:val="000000"/>
          <w:sz w:val="24"/>
          <w:szCs w:val="24"/>
        </w:rPr>
      </w:pP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3. Распределение оценивания результатов обучения по видам контроля</w:t>
      </w:r>
    </w:p>
    <w:tbl>
      <w:tblPr>
        <w:tblStyle w:val="a3"/>
        <w:tblW w:w="0" w:type="auto"/>
        <w:tblLook w:val="04A0" w:firstRow="1" w:lastRow="0" w:firstColumn="1" w:lastColumn="0" w:noHBand="0" w:noVBand="1"/>
      </w:tblPr>
      <w:tblGrid>
        <w:gridCol w:w="4503"/>
        <w:gridCol w:w="2562"/>
        <w:gridCol w:w="2544"/>
      </w:tblGrid>
      <w:tr w:rsidR="002D7BDB" w:rsidRPr="00825CFC" w:rsidTr="00B95F14">
        <w:tc>
          <w:tcPr>
            <w:tcW w:w="4503" w:type="dxa"/>
            <w:vMerge w:val="restart"/>
          </w:tcPr>
          <w:p w:rsidR="002D7BDB" w:rsidRPr="00825CFC" w:rsidRDefault="002D7BDB">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Результаты обучения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(освоенные умения, усвоенные знания)</w:t>
            </w:r>
          </w:p>
        </w:tc>
        <w:tc>
          <w:tcPr>
            <w:tcW w:w="5068" w:type="dxa"/>
            <w:gridSpan w:val="2"/>
          </w:tcPr>
          <w:p w:rsidR="002D7BDB" w:rsidRPr="00825CFC" w:rsidRDefault="002D7BDB">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Виды аттестации</w:t>
            </w:r>
            <w:r w:rsidRPr="00825CFC">
              <w:rPr>
                <w:rFonts w:ascii="Times New Roman" w:hAnsi="Times New Roman" w:cs="Times New Roman"/>
                <w:color w:val="000000"/>
                <w:sz w:val="24"/>
                <w:szCs w:val="24"/>
              </w:rPr>
              <w:br/>
            </w:r>
          </w:p>
        </w:tc>
      </w:tr>
      <w:tr w:rsidR="002D7BDB" w:rsidRPr="00825CFC" w:rsidTr="00B95F14">
        <w:trPr>
          <w:trHeight w:val="449"/>
        </w:trPr>
        <w:tc>
          <w:tcPr>
            <w:tcW w:w="4503" w:type="dxa"/>
            <w:vMerge/>
          </w:tcPr>
          <w:p w:rsidR="002D7BDB" w:rsidRPr="00825CFC" w:rsidRDefault="002D7BDB">
            <w:pPr>
              <w:rPr>
                <w:rFonts w:ascii="Times New Roman" w:hAnsi="Times New Roman" w:cs="Times New Roman"/>
                <w:color w:val="000000"/>
                <w:sz w:val="24"/>
                <w:szCs w:val="24"/>
              </w:rPr>
            </w:pPr>
          </w:p>
        </w:tc>
        <w:tc>
          <w:tcPr>
            <w:tcW w:w="2562" w:type="dxa"/>
          </w:tcPr>
          <w:p w:rsidR="002D7BDB" w:rsidRPr="00825CFC" w:rsidRDefault="002D7BDB">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Текущий контроль</w:t>
            </w:r>
            <w:r w:rsidRPr="00825CFC">
              <w:rPr>
                <w:rFonts w:ascii="Times New Roman" w:hAnsi="Times New Roman" w:cs="Times New Roman"/>
                <w:color w:val="000000"/>
                <w:sz w:val="24"/>
                <w:szCs w:val="24"/>
              </w:rPr>
              <w:br/>
            </w:r>
          </w:p>
        </w:tc>
        <w:tc>
          <w:tcPr>
            <w:tcW w:w="2506" w:type="dxa"/>
          </w:tcPr>
          <w:p w:rsidR="002D7BDB" w:rsidRPr="00825CFC" w:rsidRDefault="002D7BDB" w:rsidP="002D7BDB">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xml:space="preserve">Промежуточная </w:t>
            </w:r>
          </w:p>
          <w:p w:rsidR="002D7BDB" w:rsidRPr="00825CFC" w:rsidRDefault="002D7BDB" w:rsidP="002D7BDB">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аттестация</w:t>
            </w:r>
          </w:p>
        </w:tc>
      </w:tr>
      <w:tr w:rsidR="002D7BDB" w:rsidRPr="00825CFC" w:rsidTr="00B95F14">
        <w:trPr>
          <w:trHeight w:val="449"/>
        </w:trPr>
        <w:tc>
          <w:tcPr>
            <w:tcW w:w="4503" w:type="dxa"/>
          </w:tcPr>
          <w:p w:rsidR="002D7BDB" w:rsidRPr="00825CFC" w:rsidRDefault="00B95F14">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У.1 Контролировать состояние воздушных и кабельных линий, организовывать и проводить работы по их техническому обслуживанию</w:t>
            </w:r>
          </w:p>
        </w:tc>
        <w:tc>
          <w:tcPr>
            <w:tcW w:w="2562" w:type="dxa"/>
          </w:tcPr>
          <w:p w:rsidR="002D7BDB" w:rsidRPr="00825CFC" w:rsidRDefault="00B95F14">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домашнее задание;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устные вопросы;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тестовые задания по соответствующим темам;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практических работ;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лабораторных работ.</w:t>
            </w:r>
          </w:p>
        </w:tc>
        <w:tc>
          <w:tcPr>
            <w:tcW w:w="2506" w:type="dxa"/>
          </w:tcPr>
          <w:p w:rsidR="002D7BDB" w:rsidRPr="00825CFC" w:rsidRDefault="00B95F14" w:rsidP="002D7BDB">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Дифференцированный зачет</w:t>
            </w:r>
            <w:r w:rsidRPr="00825CFC">
              <w:rPr>
                <w:rFonts w:ascii="Times New Roman" w:hAnsi="Times New Roman" w:cs="Times New Roman"/>
                <w:color w:val="000000"/>
                <w:sz w:val="24"/>
                <w:szCs w:val="24"/>
              </w:rPr>
              <w:br/>
            </w:r>
          </w:p>
        </w:tc>
      </w:tr>
      <w:tr w:rsidR="00B95F14" w:rsidRPr="00825CFC" w:rsidTr="00B95F14">
        <w:trPr>
          <w:trHeight w:val="449"/>
        </w:trPr>
        <w:tc>
          <w:tcPr>
            <w:tcW w:w="4503" w:type="dxa"/>
          </w:tcPr>
          <w:p w:rsidR="00B95F14" w:rsidRPr="00825CFC" w:rsidRDefault="00B95F14">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У.2 Использовать нормативную техническую документацию и инструкции</w:t>
            </w:r>
          </w:p>
        </w:tc>
        <w:tc>
          <w:tcPr>
            <w:tcW w:w="2562" w:type="dxa"/>
          </w:tcPr>
          <w:p w:rsidR="00B95F14" w:rsidRPr="00825CFC" w:rsidRDefault="00B95F14">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домашнее задание;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устные вопросы;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тестовые задания по соответствующим темам;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практических работ;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лабораторных работ.</w:t>
            </w:r>
          </w:p>
        </w:tc>
        <w:tc>
          <w:tcPr>
            <w:tcW w:w="2506" w:type="dxa"/>
          </w:tcPr>
          <w:p w:rsidR="00B95F14" w:rsidRPr="00825CFC" w:rsidRDefault="00B95F14" w:rsidP="002D7BDB">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Дифференцированный зачет</w:t>
            </w:r>
            <w:r w:rsidRPr="00825CFC">
              <w:rPr>
                <w:rFonts w:ascii="Times New Roman" w:hAnsi="Times New Roman" w:cs="Times New Roman"/>
                <w:color w:val="000000"/>
                <w:sz w:val="24"/>
                <w:szCs w:val="24"/>
              </w:rPr>
              <w:br/>
            </w:r>
          </w:p>
        </w:tc>
      </w:tr>
      <w:tr w:rsidR="00B95F14" w:rsidRPr="00825CFC" w:rsidTr="00B95F14">
        <w:trPr>
          <w:trHeight w:val="449"/>
        </w:trPr>
        <w:tc>
          <w:tcPr>
            <w:tcW w:w="4503" w:type="dxa"/>
          </w:tcPr>
          <w:p w:rsidR="00B95F14" w:rsidRPr="00825CFC" w:rsidRDefault="00B95F14">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У.3 Оформлять отчеты о проделанной работе</w:t>
            </w:r>
            <w:r w:rsidRPr="00825CFC">
              <w:rPr>
                <w:rFonts w:ascii="Times New Roman" w:hAnsi="Times New Roman" w:cs="Times New Roman"/>
                <w:color w:val="000000"/>
                <w:sz w:val="24"/>
                <w:szCs w:val="24"/>
              </w:rPr>
              <w:br/>
            </w:r>
          </w:p>
        </w:tc>
        <w:tc>
          <w:tcPr>
            <w:tcW w:w="2562" w:type="dxa"/>
          </w:tcPr>
          <w:p w:rsidR="00B95F14" w:rsidRPr="00825CFC" w:rsidRDefault="00B95F14">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lastRenderedPageBreak/>
              <w:t>- домашнее задание;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xml:space="preserve">- выполнение </w:t>
            </w:r>
            <w:r w:rsidRPr="00825CFC">
              <w:rPr>
                <w:rFonts w:ascii="Times New Roman" w:hAnsi="Times New Roman" w:cs="Times New Roman"/>
                <w:color w:val="000000"/>
                <w:sz w:val="24"/>
                <w:szCs w:val="24"/>
                <w:shd w:val="clear" w:color="auto" w:fill="FFFFFF"/>
              </w:rPr>
              <w:lastRenderedPageBreak/>
              <w:t>презентации;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оформление и выступление с докладом;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практических работ;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лабораторных работ.</w:t>
            </w:r>
          </w:p>
        </w:tc>
        <w:tc>
          <w:tcPr>
            <w:tcW w:w="2506" w:type="dxa"/>
          </w:tcPr>
          <w:p w:rsidR="00B95F14" w:rsidRPr="00825CFC" w:rsidRDefault="00B95F14" w:rsidP="002D7BDB">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lastRenderedPageBreak/>
              <w:t>Дифференцированный зачет</w:t>
            </w:r>
            <w:r w:rsidRPr="00825CFC">
              <w:rPr>
                <w:rFonts w:ascii="Times New Roman" w:hAnsi="Times New Roman" w:cs="Times New Roman"/>
                <w:color w:val="000000"/>
                <w:sz w:val="24"/>
                <w:szCs w:val="24"/>
              </w:rPr>
              <w:br/>
            </w:r>
          </w:p>
        </w:tc>
      </w:tr>
      <w:tr w:rsidR="00B95F14" w:rsidRPr="00825CFC" w:rsidTr="00B95F14">
        <w:trPr>
          <w:trHeight w:val="449"/>
        </w:trPr>
        <w:tc>
          <w:tcPr>
            <w:tcW w:w="4503" w:type="dxa"/>
          </w:tcPr>
          <w:p w:rsidR="00B95F14" w:rsidRPr="00825CFC" w:rsidRDefault="00FA64D0">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lastRenderedPageBreak/>
              <w:t>З.1 Эксплуатационно-технические основы линий электропередачи, виды и технологии работ по их обслуживанию</w:t>
            </w:r>
            <w:r w:rsidRPr="00825CFC">
              <w:rPr>
                <w:rFonts w:ascii="Times New Roman" w:hAnsi="Times New Roman" w:cs="Times New Roman"/>
                <w:color w:val="000000"/>
                <w:sz w:val="24"/>
                <w:szCs w:val="24"/>
              </w:rPr>
              <w:br/>
            </w:r>
          </w:p>
        </w:tc>
        <w:tc>
          <w:tcPr>
            <w:tcW w:w="2562" w:type="dxa"/>
          </w:tcPr>
          <w:p w:rsidR="00B95F14" w:rsidRPr="00825CFC" w:rsidRDefault="00FA64D0">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домашнее задание;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устные вопросы;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тестовые задания по соответствующим темам;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практических работ;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лабораторных работ.</w:t>
            </w:r>
          </w:p>
        </w:tc>
        <w:tc>
          <w:tcPr>
            <w:tcW w:w="2506" w:type="dxa"/>
          </w:tcPr>
          <w:p w:rsidR="00B95F14" w:rsidRPr="00825CFC" w:rsidRDefault="00FA64D0" w:rsidP="002D7BDB">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Дифференцированный зачет</w:t>
            </w:r>
            <w:r w:rsidRPr="00825CFC">
              <w:rPr>
                <w:rFonts w:ascii="Times New Roman" w:hAnsi="Times New Roman" w:cs="Times New Roman"/>
                <w:color w:val="000000"/>
                <w:sz w:val="24"/>
                <w:szCs w:val="24"/>
              </w:rPr>
              <w:br/>
            </w:r>
          </w:p>
        </w:tc>
      </w:tr>
      <w:tr w:rsidR="00FA64D0" w:rsidRPr="00825CFC" w:rsidTr="00B95F14">
        <w:trPr>
          <w:trHeight w:val="449"/>
        </w:trPr>
        <w:tc>
          <w:tcPr>
            <w:tcW w:w="4503" w:type="dxa"/>
          </w:tcPr>
          <w:p w:rsidR="00FA64D0" w:rsidRPr="00825CFC" w:rsidRDefault="00FA64D0">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З.2 Основные положения правил технической эксплуатации электроустановок</w:t>
            </w:r>
            <w:r w:rsidRPr="00825CFC">
              <w:rPr>
                <w:rFonts w:ascii="Times New Roman" w:hAnsi="Times New Roman" w:cs="Times New Roman"/>
                <w:color w:val="000000"/>
                <w:sz w:val="24"/>
                <w:szCs w:val="24"/>
              </w:rPr>
              <w:br/>
            </w:r>
          </w:p>
        </w:tc>
        <w:tc>
          <w:tcPr>
            <w:tcW w:w="2562" w:type="dxa"/>
          </w:tcPr>
          <w:p w:rsidR="00FA64D0" w:rsidRPr="00825CFC" w:rsidRDefault="00FA64D0">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домашнее задание;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устные вопросы;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тестовые задания по соответствующим темам;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практических работ;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лабораторных работ.</w:t>
            </w:r>
          </w:p>
        </w:tc>
        <w:tc>
          <w:tcPr>
            <w:tcW w:w="2506" w:type="dxa"/>
          </w:tcPr>
          <w:p w:rsidR="00FA64D0" w:rsidRPr="00825CFC" w:rsidRDefault="00FA64D0" w:rsidP="002D7BDB">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Дифференцированный зачет</w:t>
            </w:r>
            <w:r w:rsidRPr="00825CFC">
              <w:rPr>
                <w:rFonts w:ascii="Times New Roman" w:hAnsi="Times New Roman" w:cs="Times New Roman"/>
                <w:color w:val="000000"/>
                <w:sz w:val="24"/>
                <w:szCs w:val="24"/>
              </w:rPr>
              <w:br/>
            </w:r>
          </w:p>
        </w:tc>
      </w:tr>
      <w:tr w:rsidR="00FA64D0" w:rsidRPr="00825CFC" w:rsidTr="00B95F14">
        <w:trPr>
          <w:trHeight w:val="449"/>
        </w:trPr>
        <w:tc>
          <w:tcPr>
            <w:tcW w:w="4503" w:type="dxa"/>
          </w:tcPr>
          <w:p w:rsidR="00FA64D0" w:rsidRPr="00825CFC" w:rsidRDefault="00564DA6" w:rsidP="00564DA6">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З.3 Виды технологической и отчетной документации, порядок ее заполнения</w:t>
            </w:r>
            <w:r w:rsidRPr="00825CFC">
              <w:rPr>
                <w:rFonts w:ascii="Times New Roman" w:hAnsi="Times New Roman" w:cs="Times New Roman"/>
                <w:color w:val="000000"/>
                <w:sz w:val="24"/>
                <w:szCs w:val="24"/>
              </w:rPr>
              <w:br/>
            </w:r>
          </w:p>
        </w:tc>
        <w:tc>
          <w:tcPr>
            <w:tcW w:w="2562" w:type="dxa"/>
          </w:tcPr>
          <w:p w:rsidR="00FA64D0" w:rsidRPr="00825CFC" w:rsidRDefault="00564DA6">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домашнее задание;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практических работ;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защита лабораторных работ.</w:t>
            </w:r>
          </w:p>
        </w:tc>
        <w:tc>
          <w:tcPr>
            <w:tcW w:w="2506" w:type="dxa"/>
          </w:tcPr>
          <w:p w:rsidR="00FA64D0" w:rsidRPr="00825CFC" w:rsidRDefault="00564DA6" w:rsidP="002D7BDB">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Дифференцированный зачет</w:t>
            </w:r>
            <w:r w:rsidRPr="00825CFC">
              <w:rPr>
                <w:rFonts w:ascii="Times New Roman" w:hAnsi="Times New Roman" w:cs="Times New Roman"/>
                <w:color w:val="000000"/>
                <w:sz w:val="24"/>
                <w:szCs w:val="24"/>
              </w:rPr>
              <w:br/>
            </w:r>
          </w:p>
        </w:tc>
      </w:tr>
    </w:tbl>
    <w:p w:rsidR="00AC3FB6" w:rsidRPr="00825CFC" w:rsidRDefault="00951EA5">
      <w:pPr>
        <w:rPr>
          <w:rFonts w:ascii="Times New Roman" w:hAnsi="Times New Roman" w:cs="Times New Roman"/>
          <w:b/>
          <w:color w:val="000000"/>
          <w:sz w:val="24"/>
          <w:szCs w:val="24"/>
        </w:rPr>
      </w:pPr>
      <w:r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shd w:val="clear" w:color="auto" w:fill="FFFFFF"/>
        </w:rPr>
        <w:t>4. Распределение типов контрольных заданий по элементам знаний и умений</w:t>
      </w:r>
    </w:p>
    <w:tbl>
      <w:tblPr>
        <w:tblStyle w:val="a3"/>
        <w:tblW w:w="0" w:type="auto"/>
        <w:tblLook w:val="04A0" w:firstRow="1" w:lastRow="0" w:firstColumn="1" w:lastColumn="0" w:noHBand="0" w:noVBand="1"/>
      </w:tblPr>
      <w:tblGrid>
        <w:gridCol w:w="4785"/>
        <w:gridCol w:w="4786"/>
      </w:tblGrid>
      <w:tr w:rsidR="00AC3FB6" w:rsidRPr="00825CFC" w:rsidTr="00AC3FB6">
        <w:tc>
          <w:tcPr>
            <w:tcW w:w="4785" w:type="dxa"/>
          </w:tcPr>
          <w:p w:rsidR="00AC3FB6" w:rsidRPr="00825CFC" w:rsidRDefault="00AC3FB6">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Содержание учебного материала по программе МДК</w:t>
            </w:r>
            <w:r w:rsidRPr="00825CFC">
              <w:rPr>
                <w:rFonts w:ascii="Times New Roman" w:hAnsi="Times New Roman" w:cs="Times New Roman"/>
                <w:color w:val="000000"/>
                <w:sz w:val="24"/>
                <w:szCs w:val="24"/>
              </w:rPr>
              <w:br/>
            </w:r>
          </w:p>
        </w:tc>
        <w:tc>
          <w:tcPr>
            <w:tcW w:w="4786" w:type="dxa"/>
          </w:tcPr>
          <w:p w:rsidR="00AC3FB6" w:rsidRPr="00825CFC" w:rsidRDefault="00AC3FB6">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Типы контрольных заданий</w:t>
            </w:r>
            <w:r w:rsidR="004B4256" w:rsidRPr="00825CFC">
              <w:rPr>
                <w:rFonts w:ascii="Times New Roman" w:hAnsi="Times New Roman" w:cs="Times New Roman"/>
                <w:color w:val="000000"/>
                <w:sz w:val="24"/>
                <w:szCs w:val="24"/>
                <w:shd w:val="clear" w:color="auto" w:fill="FFFFFF"/>
              </w:rPr>
              <w:t xml:space="preserve"> У.1, У.2</w:t>
            </w:r>
            <w:r w:rsidR="004B4256" w:rsidRPr="00825CFC">
              <w:rPr>
                <w:rFonts w:ascii="Times New Roman" w:hAnsi="Times New Roman" w:cs="Times New Roman"/>
                <w:color w:val="000000"/>
                <w:sz w:val="24"/>
                <w:szCs w:val="24"/>
              </w:rPr>
              <w:br/>
            </w:r>
            <w:r w:rsidR="004B4256" w:rsidRPr="00825CFC">
              <w:rPr>
                <w:rFonts w:ascii="Times New Roman" w:hAnsi="Times New Roman" w:cs="Times New Roman"/>
                <w:color w:val="000000"/>
                <w:sz w:val="24"/>
                <w:szCs w:val="24"/>
                <w:shd w:val="clear" w:color="auto" w:fill="FFFFFF"/>
              </w:rPr>
              <w:t>У.3</w:t>
            </w:r>
            <w:r w:rsidR="004B4256" w:rsidRPr="00825CFC">
              <w:rPr>
                <w:rFonts w:ascii="Times New Roman" w:hAnsi="Times New Roman" w:cs="Times New Roman"/>
                <w:color w:val="000000"/>
                <w:sz w:val="24"/>
                <w:szCs w:val="24"/>
              </w:rPr>
              <w:t xml:space="preserve"> </w:t>
            </w:r>
            <w:r w:rsidR="004B4256" w:rsidRPr="00825CFC">
              <w:rPr>
                <w:rFonts w:ascii="Times New Roman" w:hAnsi="Times New Roman" w:cs="Times New Roman"/>
                <w:color w:val="000000"/>
                <w:sz w:val="24"/>
                <w:szCs w:val="24"/>
                <w:shd w:val="clear" w:color="auto" w:fill="FFFFFF"/>
              </w:rPr>
              <w:t>З.1, З.2,З.3</w:t>
            </w:r>
            <w:r w:rsidR="004B4256" w:rsidRPr="00825CFC">
              <w:rPr>
                <w:rFonts w:ascii="Times New Roman" w:hAnsi="Times New Roman" w:cs="Times New Roman"/>
                <w:color w:val="000000"/>
                <w:sz w:val="24"/>
                <w:szCs w:val="24"/>
              </w:rPr>
              <w:br/>
            </w:r>
          </w:p>
        </w:tc>
      </w:tr>
      <w:tr w:rsidR="00AC3FB6" w:rsidRPr="00825CFC" w:rsidTr="00AC3FB6">
        <w:tc>
          <w:tcPr>
            <w:tcW w:w="4785" w:type="dxa"/>
          </w:tcPr>
          <w:p w:rsidR="00AC3FB6" w:rsidRPr="00825CFC" w:rsidRDefault="004B4256">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Раздел 5 Техническое обслуживание сетей электроснабжения</w:t>
            </w:r>
          </w:p>
        </w:tc>
        <w:tc>
          <w:tcPr>
            <w:tcW w:w="4786" w:type="dxa"/>
          </w:tcPr>
          <w:p w:rsidR="00AC3FB6" w:rsidRPr="00825CFC" w:rsidRDefault="00AC3FB6">
            <w:pPr>
              <w:rPr>
                <w:rFonts w:ascii="Times New Roman" w:hAnsi="Times New Roman" w:cs="Times New Roman"/>
                <w:color w:val="000000"/>
                <w:sz w:val="24"/>
                <w:szCs w:val="24"/>
              </w:rPr>
            </w:pPr>
          </w:p>
        </w:tc>
      </w:tr>
      <w:tr w:rsidR="004B4256" w:rsidRPr="00825CFC" w:rsidTr="00AC3FB6">
        <w:tc>
          <w:tcPr>
            <w:tcW w:w="4785" w:type="dxa"/>
          </w:tcPr>
          <w:p w:rsidR="004B4256" w:rsidRPr="00825CFC" w:rsidRDefault="004B4256">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Тема 5.1. Техническое</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обслу</w:t>
            </w:r>
            <w:r w:rsidRPr="00825CFC">
              <w:rPr>
                <w:rFonts w:ascii="Times New Roman" w:hAnsi="Times New Roman" w:cs="Times New Roman"/>
                <w:color w:val="000000"/>
                <w:sz w:val="24"/>
                <w:szCs w:val="24"/>
                <w:shd w:val="clear" w:color="auto" w:fill="FFFFFF"/>
              </w:rPr>
              <w:softHyphen/>
              <w:t>живание воздушных линий</w:t>
            </w:r>
            <w:r w:rsidRPr="00825CFC">
              <w:rPr>
                <w:rFonts w:ascii="Times New Roman" w:hAnsi="Times New Roman" w:cs="Times New Roman"/>
                <w:color w:val="000000"/>
                <w:sz w:val="24"/>
                <w:szCs w:val="24"/>
              </w:rPr>
              <w:br/>
            </w:r>
          </w:p>
        </w:tc>
        <w:tc>
          <w:tcPr>
            <w:tcW w:w="4786" w:type="dxa"/>
          </w:tcPr>
          <w:p w:rsidR="004B4256" w:rsidRPr="00825CFC" w:rsidRDefault="004B4256">
            <w:pPr>
              <w:rPr>
                <w:rFonts w:ascii="Times New Roman" w:hAnsi="Times New Roman" w:cs="Times New Roman"/>
                <w:color w:val="000000"/>
                <w:sz w:val="24"/>
                <w:szCs w:val="24"/>
              </w:rPr>
            </w:pPr>
            <w:proofErr w:type="spellStart"/>
            <w:r w:rsidRPr="00825CFC">
              <w:rPr>
                <w:rFonts w:ascii="Times New Roman" w:hAnsi="Times New Roman" w:cs="Times New Roman"/>
                <w:color w:val="000000"/>
                <w:sz w:val="24"/>
                <w:szCs w:val="24"/>
                <w:shd w:val="clear" w:color="auto" w:fill="FFFFFF"/>
              </w:rPr>
              <w:t>Уо</w:t>
            </w:r>
            <w:proofErr w:type="spellEnd"/>
            <w:r w:rsidRPr="00825CFC">
              <w:rPr>
                <w:rFonts w:ascii="Times New Roman" w:hAnsi="Times New Roman" w:cs="Times New Roman"/>
                <w:color w:val="000000"/>
                <w:sz w:val="24"/>
                <w:szCs w:val="24"/>
                <w:shd w:val="clear" w:color="auto" w:fill="FFFFFF"/>
              </w:rPr>
              <w:t xml:space="preserve">, По, </w:t>
            </w:r>
            <w:proofErr w:type="spellStart"/>
            <w:r w:rsidRPr="00825CFC">
              <w:rPr>
                <w:rFonts w:ascii="Times New Roman" w:hAnsi="Times New Roman" w:cs="Times New Roman"/>
                <w:color w:val="000000"/>
                <w:sz w:val="24"/>
                <w:szCs w:val="24"/>
                <w:shd w:val="clear" w:color="auto" w:fill="FFFFFF"/>
              </w:rPr>
              <w:t>Д.з</w:t>
            </w:r>
            <w:proofErr w:type="spellEnd"/>
            <w:r w:rsidRPr="00825CFC">
              <w:rPr>
                <w:rFonts w:ascii="Times New Roman" w:hAnsi="Times New Roman" w:cs="Times New Roman"/>
                <w:color w:val="000000"/>
                <w:sz w:val="24"/>
                <w:szCs w:val="24"/>
                <w:shd w:val="clear" w:color="auto" w:fill="FFFFFF"/>
              </w:rPr>
              <w:t>., Т, Д.к.р.</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Л.р.1, П.р.1,2,3</w:t>
            </w:r>
            <w:r w:rsidRPr="00825CFC">
              <w:rPr>
                <w:rFonts w:ascii="Times New Roman" w:hAnsi="Times New Roman" w:cs="Times New Roman"/>
                <w:color w:val="000000"/>
                <w:sz w:val="24"/>
                <w:szCs w:val="24"/>
              </w:rPr>
              <w:br/>
            </w:r>
            <w:proofErr w:type="spellStart"/>
            <w:r w:rsidRPr="00825CFC">
              <w:rPr>
                <w:rFonts w:ascii="Times New Roman" w:hAnsi="Times New Roman" w:cs="Times New Roman"/>
                <w:color w:val="000000"/>
                <w:sz w:val="24"/>
                <w:szCs w:val="24"/>
                <w:shd w:val="clear" w:color="auto" w:fill="FFFFFF"/>
              </w:rPr>
              <w:t>Уо</w:t>
            </w:r>
            <w:proofErr w:type="spellEnd"/>
            <w:r w:rsidRPr="00825CFC">
              <w:rPr>
                <w:rFonts w:ascii="Times New Roman" w:hAnsi="Times New Roman" w:cs="Times New Roman"/>
                <w:color w:val="000000"/>
                <w:sz w:val="24"/>
                <w:szCs w:val="24"/>
                <w:shd w:val="clear" w:color="auto" w:fill="FFFFFF"/>
              </w:rPr>
              <w:t xml:space="preserve">, По, П, </w:t>
            </w:r>
            <w:proofErr w:type="spellStart"/>
            <w:r w:rsidRPr="00825CFC">
              <w:rPr>
                <w:rFonts w:ascii="Times New Roman" w:hAnsi="Times New Roman" w:cs="Times New Roman"/>
                <w:color w:val="000000"/>
                <w:sz w:val="24"/>
                <w:szCs w:val="24"/>
                <w:shd w:val="clear" w:color="auto" w:fill="FFFFFF"/>
              </w:rPr>
              <w:t>Д.к.р</w:t>
            </w:r>
            <w:proofErr w:type="spellEnd"/>
            <w:r w:rsidRPr="00825CFC">
              <w:rPr>
                <w:rFonts w:ascii="Times New Roman" w:hAnsi="Times New Roman" w:cs="Times New Roman"/>
                <w:color w:val="000000"/>
                <w:sz w:val="24"/>
                <w:szCs w:val="24"/>
                <w:shd w:val="clear" w:color="auto" w:fill="FFFFFF"/>
              </w:rPr>
              <w:t>.</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П.р.1,2,3, Л.р.1</w:t>
            </w:r>
            <w:r w:rsidRPr="00825CFC">
              <w:rPr>
                <w:rFonts w:ascii="Times New Roman" w:hAnsi="Times New Roman" w:cs="Times New Roman"/>
                <w:color w:val="000000"/>
                <w:sz w:val="24"/>
                <w:szCs w:val="24"/>
              </w:rPr>
              <w:br/>
            </w:r>
            <w:proofErr w:type="spellStart"/>
            <w:r w:rsidRPr="00825CFC">
              <w:rPr>
                <w:rFonts w:ascii="Times New Roman" w:hAnsi="Times New Roman" w:cs="Times New Roman"/>
                <w:color w:val="000000"/>
                <w:sz w:val="24"/>
                <w:szCs w:val="24"/>
                <w:shd w:val="clear" w:color="auto" w:fill="FFFFFF"/>
              </w:rPr>
              <w:t>Уо</w:t>
            </w:r>
            <w:proofErr w:type="spellEnd"/>
            <w:r w:rsidRPr="00825CFC">
              <w:rPr>
                <w:rFonts w:ascii="Times New Roman" w:hAnsi="Times New Roman" w:cs="Times New Roman"/>
                <w:color w:val="000000"/>
                <w:sz w:val="24"/>
                <w:szCs w:val="24"/>
                <w:shd w:val="clear" w:color="auto" w:fill="FFFFFF"/>
              </w:rPr>
              <w:t xml:space="preserve">, По, Т, </w:t>
            </w:r>
            <w:proofErr w:type="spellStart"/>
            <w:r w:rsidRPr="00825CFC">
              <w:rPr>
                <w:rFonts w:ascii="Times New Roman" w:hAnsi="Times New Roman" w:cs="Times New Roman"/>
                <w:color w:val="000000"/>
                <w:sz w:val="24"/>
                <w:szCs w:val="24"/>
                <w:shd w:val="clear" w:color="auto" w:fill="FFFFFF"/>
              </w:rPr>
              <w:t>Д.з</w:t>
            </w:r>
            <w:proofErr w:type="spellEnd"/>
            <w:r w:rsidRPr="00825CFC">
              <w:rPr>
                <w:rFonts w:ascii="Times New Roman" w:hAnsi="Times New Roman" w:cs="Times New Roman"/>
                <w:color w:val="000000"/>
                <w:sz w:val="24"/>
                <w:szCs w:val="24"/>
                <w:shd w:val="clear" w:color="auto" w:fill="FFFFFF"/>
              </w:rPr>
              <w:t>., Д.к.р.</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П.р.1,2,3, Л.р.1</w:t>
            </w:r>
            <w:r w:rsidRPr="00825CFC">
              <w:rPr>
                <w:rFonts w:ascii="Times New Roman" w:hAnsi="Times New Roman" w:cs="Times New Roman"/>
                <w:color w:val="000000"/>
                <w:sz w:val="24"/>
                <w:szCs w:val="24"/>
              </w:rPr>
              <w:br/>
            </w:r>
          </w:p>
        </w:tc>
      </w:tr>
      <w:tr w:rsidR="004B4256" w:rsidRPr="00825CFC" w:rsidTr="00AC3FB6">
        <w:tc>
          <w:tcPr>
            <w:tcW w:w="4785" w:type="dxa"/>
          </w:tcPr>
          <w:p w:rsidR="004B4256" w:rsidRPr="00825CFC" w:rsidRDefault="0011446D">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Тема 5.2. Техническое</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обслу</w:t>
            </w:r>
            <w:r w:rsidRPr="00825CFC">
              <w:rPr>
                <w:rFonts w:ascii="Times New Roman" w:hAnsi="Times New Roman" w:cs="Times New Roman"/>
                <w:color w:val="000000"/>
                <w:sz w:val="24"/>
                <w:szCs w:val="24"/>
                <w:shd w:val="clear" w:color="auto" w:fill="FFFFFF"/>
              </w:rPr>
              <w:softHyphen/>
              <w:t>живание кабельных линий</w:t>
            </w:r>
            <w:r w:rsidRPr="00825CFC">
              <w:rPr>
                <w:rFonts w:ascii="Times New Roman" w:hAnsi="Times New Roman" w:cs="Times New Roman"/>
                <w:color w:val="000000"/>
                <w:sz w:val="24"/>
                <w:szCs w:val="24"/>
              </w:rPr>
              <w:br/>
            </w:r>
          </w:p>
        </w:tc>
        <w:tc>
          <w:tcPr>
            <w:tcW w:w="4786" w:type="dxa"/>
          </w:tcPr>
          <w:p w:rsidR="004B4256" w:rsidRPr="00825CFC" w:rsidRDefault="0011446D">
            <w:pPr>
              <w:rPr>
                <w:rFonts w:ascii="Times New Roman" w:hAnsi="Times New Roman" w:cs="Times New Roman"/>
                <w:color w:val="000000"/>
                <w:sz w:val="24"/>
                <w:szCs w:val="24"/>
              </w:rPr>
            </w:pPr>
            <w:proofErr w:type="spellStart"/>
            <w:r w:rsidRPr="00825CFC">
              <w:rPr>
                <w:rFonts w:ascii="Times New Roman" w:hAnsi="Times New Roman" w:cs="Times New Roman"/>
                <w:color w:val="000000"/>
                <w:sz w:val="24"/>
                <w:szCs w:val="24"/>
                <w:shd w:val="clear" w:color="auto" w:fill="FFFFFF"/>
              </w:rPr>
              <w:t>Уо</w:t>
            </w:r>
            <w:proofErr w:type="spellEnd"/>
            <w:r w:rsidRPr="00825CFC">
              <w:rPr>
                <w:rFonts w:ascii="Times New Roman" w:hAnsi="Times New Roman" w:cs="Times New Roman"/>
                <w:color w:val="000000"/>
                <w:sz w:val="24"/>
                <w:szCs w:val="24"/>
                <w:shd w:val="clear" w:color="auto" w:fill="FFFFFF"/>
              </w:rPr>
              <w:t xml:space="preserve">, По, </w:t>
            </w:r>
            <w:proofErr w:type="spellStart"/>
            <w:r w:rsidRPr="00825CFC">
              <w:rPr>
                <w:rFonts w:ascii="Times New Roman" w:hAnsi="Times New Roman" w:cs="Times New Roman"/>
                <w:color w:val="000000"/>
                <w:sz w:val="24"/>
                <w:szCs w:val="24"/>
                <w:shd w:val="clear" w:color="auto" w:fill="FFFFFF"/>
              </w:rPr>
              <w:t>Д.з</w:t>
            </w:r>
            <w:proofErr w:type="spellEnd"/>
            <w:r w:rsidRPr="00825CFC">
              <w:rPr>
                <w:rFonts w:ascii="Times New Roman" w:hAnsi="Times New Roman" w:cs="Times New Roman"/>
                <w:color w:val="000000"/>
                <w:sz w:val="24"/>
                <w:szCs w:val="24"/>
                <w:shd w:val="clear" w:color="auto" w:fill="FFFFFF"/>
              </w:rPr>
              <w:t>.,</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Л.р.2,3,4,5</w:t>
            </w:r>
            <w:r w:rsidRPr="00825CFC">
              <w:rPr>
                <w:rFonts w:ascii="Times New Roman" w:hAnsi="Times New Roman" w:cs="Times New Roman"/>
                <w:color w:val="000000"/>
                <w:sz w:val="24"/>
                <w:szCs w:val="24"/>
              </w:rPr>
              <w:br/>
            </w:r>
            <w:proofErr w:type="spellStart"/>
            <w:r w:rsidRPr="00825CFC">
              <w:rPr>
                <w:rFonts w:ascii="Times New Roman" w:hAnsi="Times New Roman" w:cs="Times New Roman"/>
                <w:color w:val="000000"/>
                <w:sz w:val="24"/>
                <w:szCs w:val="24"/>
                <w:shd w:val="clear" w:color="auto" w:fill="FFFFFF"/>
              </w:rPr>
              <w:t>Уо</w:t>
            </w:r>
            <w:proofErr w:type="spellEnd"/>
            <w:r w:rsidRPr="00825CFC">
              <w:rPr>
                <w:rFonts w:ascii="Times New Roman" w:hAnsi="Times New Roman" w:cs="Times New Roman"/>
                <w:color w:val="000000"/>
                <w:sz w:val="24"/>
                <w:szCs w:val="24"/>
                <w:shd w:val="clear" w:color="auto" w:fill="FFFFFF"/>
              </w:rPr>
              <w:t>, По, Л.р.2,3,4,5,</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proofErr w:type="spellStart"/>
            <w:r w:rsidRPr="00825CFC">
              <w:rPr>
                <w:rFonts w:ascii="Times New Roman" w:hAnsi="Times New Roman" w:cs="Times New Roman"/>
                <w:color w:val="000000"/>
                <w:sz w:val="24"/>
                <w:szCs w:val="24"/>
                <w:shd w:val="clear" w:color="auto" w:fill="FFFFFF"/>
              </w:rPr>
              <w:t>Уо</w:t>
            </w:r>
            <w:proofErr w:type="spellEnd"/>
            <w:r w:rsidRPr="00825CFC">
              <w:rPr>
                <w:rFonts w:ascii="Times New Roman" w:hAnsi="Times New Roman" w:cs="Times New Roman"/>
                <w:color w:val="000000"/>
                <w:sz w:val="24"/>
                <w:szCs w:val="24"/>
                <w:shd w:val="clear" w:color="auto" w:fill="FFFFFF"/>
              </w:rPr>
              <w:t xml:space="preserve">, По, </w:t>
            </w:r>
            <w:proofErr w:type="spellStart"/>
            <w:r w:rsidRPr="00825CFC">
              <w:rPr>
                <w:rFonts w:ascii="Times New Roman" w:hAnsi="Times New Roman" w:cs="Times New Roman"/>
                <w:color w:val="000000"/>
                <w:sz w:val="24"/>
                <w:szCs w:val="24"/>
                <w:shd w:val="clear" w:color="auto" w:fill="FFFFFF"/>
              </w:rPr>
              <w:t>Д.з</w:t>
            </w:r>
            <w:proofErr w:type="spellEnd"/>
            <w:r w:rsidRPr="00825CFC">
              <w:rPr>
                <w:rFonts w:ascii="Times New Roman" w:hAnsi="Times New Roman" w:cs="Times New Roman"/>
                <w:color w:val="000000"/>
                <w:sz w:val="24"/>
                <w:szCs w:val="24"/>
                <w:shd w:val="clear" w:color="auto" w:fill="FFFFFF"/>
              </w:rPr>
              <w:t>.,</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Л.р.2,3,4,5</w:t>
            </w:r>
            <w:r w:rsidRPr="00825CFC">
              <w:rPr>
                <w:rFonts w:ascii="Times New Roman" w:hAnsi="Times New Roman" w:cs="Times New Roman"/>
                <w:color w:val="000000"/>
                <w:sz w:val="24"/>
                <w:szCs w:val="24"/>
              </w:rPr>
              <w:br/>
            </w:r>
          </w:p>
        </w:tc>
      </w:tr>
    </w:tbl>
    <w:p w:rsidR="0011446D" w:rsidRPr="00825CFC" w:rsidRDefault="00951EA5">
      <w:pPr>
        <w:rPr>
          <w:rFonts w:ascii="Times New Roman" w:hAnsi="Times New Roman" w:cs="Times New Roman"/>
          <w:color w:val="000000"/>
          <w:sz w:val="24"/>
          <w:szCs w:val="24"/>
        </w:rPr>
      </w:pPr>
      <w:r w:rsidRPr="00825CFC">
        <w:rPr>
          <w:rFonts w:ascii="Times New Roman" w:hAnsi="Times New Roman" w:cs="Times New Roman"/>
          <w:color w:val="000000"/>
          <w:sz w:val="24"/>
          <w:szCs w:val="24"/>
        </w:rPr>
        <w:lastRenderedPageBreak/>
        <w:br/>
      </w:r>
      <w:proofErr w:type="spellStart"/>
      <w:r w:rsidRPr="00825CFC">
        <w:rPr>
          <w:rFonts w:ascii="Times New Roman" w:hAnsi="Times New Roman" w:cs="Times New Roman"/>
          <w:color w:val="000000"/>
          <w:sz w:val="24"/>
          <w:szCs w:val="24"/>
          <w:shd w:val="clear" w:color="auto" w:fill="FFFFFF"/>
        </w:rPr>
        <w:t>Уо</w:t>
      </w:r>
      <w:proofErr w:type="spellEnd"/>
      <w:r w:rsidRPr="00825CFC">
        <w:rPr>
          <w:rFonts w:ascii="Times New Roman" w:hAnsi="Times New Roman" w:cs="Times New Roman"/>
          <w:color w:val="000000"/>
          <w:sz w:val="24"/>
          <w:szCs w:val="24"/>
          <w:shd w:val="clear" w:color="auto" w:fill="FFFFFF"/>
        </w:rPr>
        <w:t xml:space="preserve"> - устный ответ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По – письменный ответ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Т - тестовое задание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 - презентация</w:t>
      </w:r>
      <w:r w:rsidRPr="00825CFC">
        <w:rPr>
          <w:rFonts w:ascii="Times New Roman" w:hAnsi="Times New Roman" w:cs="Times New Roman"/>
          <w:color w:val="000000"/>
          <w:sz w:val="24"/>
          <w:szCs w:val="24"/>
        </w:rPr>
        <w:br/>
      </w:r>
      <w:proofErr w:type="spellStart"/>
      <w:r w:rsidRPr="00825CFC">
        <w:rPr>
          <w:rFonts w:ascii="Times New Roman" w:hAnsi="Times New Roman" w:cs="Times New Roman"/>
          <w:color w:val="000000"/>
          <w:sz w:val="24"/>
          <w:szCs w:val="24"/>
          <w:shd w:val="clear" w:color="auto" w:fill="FFFFFF"/>
        </w:rPr>
        <w:t>П.р</w:t>
      </w:r>
      <w:proofErr w:type="spellEnd"/>
      <w:r w:rsidRPr="00825CFC">
        <w:rPr>
          <w:rFonts w:ascii="Times New Roman" w:hAnsi="Times New Roman" w:cs="Times New Roman"/>
          <w:color w:val="000000"/>
          <w:sz w:val="24"/>
          <w:szCs w:val="24"/>
          <w:shd w:val="clear" w:color="auto" w:fill="FFFFFF"/>
        </w:rPr>
        <w:t xml:space="preserve"> – защита практической работы</w:t>
      </w:r>
      <w:r w:rsidRPr="00825CFC">
        <w:rPr>
          <w:rFonts w:ascii="Times New Roman" w:hAnsi="Times New Roman" w:cs="Times New Roman"/>
          <w:color w:val="000000"/>
          <w:sz w:val="24"/>
          <w:szCs w:val="24"/>
        </w:rPr>
        <w:br/>
      </w:r>
      <w:proofErr w:type="spellStart"/>
      <w:r w:rsidRPr="00825CFC">
        <w:rPr>
          <w:rFonts w:ascii="Times New Roman" w:hAnsi="Times New Roman" w:cs="Times New Roman"/>
          <w:color w:val="000000"/>
          <w:sz w:val="24"/>
          <w:szCs w:val="24"/>
          <w:shd w:val="clear" w:color="auto" w:fill="FFFFFF"/>
        </w:rPr>
        <w:t>Л.р</w:t>
      </w:r>
      <w:proofErr w:type="spellEnd"/>
      <w:r w:rsidRPr="00825CFC">
        <w:rPr>
          <w:rFonts w:ascii="Times New Roman" w:hAnsi="Times New Roman" w:cs="Times New Roman"/>
          <w:color w:val="000000"/>
          <w:sz w:val="24"/>
          <w:szCs w:val="24"/>
          <w:shd w:val="clear" w:color="auto" w:fill="FFFFFF"/>
        </w:rPr>
        <w:t xml:space="preserve"> – защита лабораторной работы</w:t>
      </w:r>
      <w:r w:rsidRPr="00825CFC">
        <w:rPr>
          <w:rFonts w:ascii="Times New Roman" w:hAnsi="Times New Roman" w:cs="Times New Roman"/>
          <w:color w:val="000000"/>
          <w:sz w:val="24"/>
          <w:szCs w:val="24"/>
        </w:rPr>
        <w:br/>
      </w:r>
      <w:proofErr w:type="spellStart"/>
      <w:r w:rsidRPr="00825CFC">
        <w:rPr>
          <w:rFonts w:ascii="Times New Roman" w:hAnsi="Times New Roman" w:cs="Times New Roman"/>
          <w:color w:val="000000"/>
          <w:sz w:val="24"/>
          <w:szCs w:val="24"/>
          <w:shd w:val="clear" w:color="auto" w:fill="FFFFFF"/>
        </w:rPr>
        <w:t>Д.з</w:t>
      </w:r>
      <w:proofErr w:type="spellEnd"/>
      <w:r w:rsidRPr="00825CFC">
        <w:rPr>
          <w:rFonts w:ascii="Times New Roman" w:hAnsi="Times New Roman" w:cs="Times New Roman"/>
          <w:color w:val="000000"/>
          <w:sz w:val="24"/>
          <w:szCs w:val="24"/>
          <w:shd w:val="clear" w:color="auto" w:fill="FFFFFF"/>
        </w:rPr>
        <w:t xml:space="preserve"> – домашнее задание</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roofErr w:type="spellStart"/>
      <w:r w:rsidRPr="00825CFC">
        <w:rPr>
          <w:rFonts w:ascii="Times New Roman" w:hAnsi="Times New Roman" w:cs="Times New Roman"/>
          <w:color w:val="000000"/>
          <w:sz w:val="24"/>
          <w:szCs w:val="24"/>
          <w:shd w:val="clear" w:color="auto" w:fill="FFFFFF"/>
        </w:rPr>
        <w:t>Д.к.р</w:t>
      </w:r>
      <w:proofErr w:type="spellEnd"/>
      <w:r w:rsidRPr="00825CFC">
        <w:rPr>
          <w:rFonts w:ascii="Times New Roman" w:hAnsi="Times New Roman" w:cs="Times New Roman"/>
          <w:color w:val="000000"/>
          <w:sz w:val="24"/>
          <w:szCs w:val="24"/>
          <w:shd w:val="clear" w:color="auto" w:fill="FFFFFF"/>
        </w:rPr>
        <w:t xml:space="preserve"> – директорская контрольная работа</w:t>
      </w:r>
      <w:r w:rsidR="005F2E0F"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shd w:val="clear" w:color="auto" w:fill="FFFFFF"/>
        </w:rPr>
        <w:t>5. Структура и содержание контрольного задания</w:t>
      </w:r>
      <w:r w:rsidRPr="00825CFC">
        <w:rPr>
          <w:rStyle w:val="apple-converted-space"/>
          <w:rFonts w:ascii="Times New Roman" w:hAnsi="Times New Roman" w:cs="Times New Roman"/>
          <w:b/>
          <w:color w:val="000000"/>
          <w:sz w:val="24"/>
          <w:szCs w:val="24"/>
          <w:shd w:val="clear" w:color="auto" w:fill="FFFFFF"/>
        </w:rPr>
        <w:t> </w:t>
      </w:r>
      <w:r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shd w:val="clear" w:color="auto" w:fill="FFFFFF"/>
        </w:rPr>
        <w:t>5.1. Перечень объектов контроля и оценки</w:t>
      </w:r>
    </w:p>
    <w:tbl>
      <w:tblPr>
        <w:tblStyle w:val="a3"/>
        <w:tblW w:w="0" w:type="auto"/>
        <w:tblLook w:val="04A0" w:firstRow="1" w:lastRow="0" w:firstColumn="1" w:lastColumn="0" w:noHBand="0" w:noVBand="1"/>
      </w:tblPr>
      <w:tblGrid>
        <w:gridCol w:w="3190"/>
        <w:gridCol w:w="3190"/>
        <w:gridCol w:w="3191"/>
      </w:tblGrid>
      <w:tr w:rsidR="0011446D" w:rsidRPr="00825CFC" w:rsidTr="0011446D">
        <w:tc>
          <w:tcPr>
            <w:tcW w:w="3190" w:type="dxa"/>
          </w:tcPr>
          <w:p w:rsidR="0011446D" w:rsidRPr="00825CFC" w:rsidRDefault="0011446D">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 xml:space="preserve">Наименование объектов контроля и оценки </w:t>
            </w:r>
            <w:r w:rsidRPr="00825CFC">
              <w:rPr>
                <w:rFonts w:ascii="Times New Roman" w:hAnsi="Times New Roman" w:cs="Times New Roman"/>
                <w:color w:val="000000"/>
                <w:sz w:val="24"/>
                <w:szCs w:val="24"/>
              </w:rPr>
              <w:br/>
            </w:r>
          </w:p>
        </w:tc>
        <w:tc>
          <w:tcPr>
            <w:tcW w:w="3190" w:type="dxa"/>
          </w:tcPr>
          <w:p w:rsidR="0011446D" w:rsidRPr="00825CFC" w:rsidRDefault="0011446D">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Основные показатели оценки результата</w:t>
            </w:r>
            <w:r w:rsidRPr="00825CFC">
              <w:rPr>
                <w:rFonts w:ascii="Times New Roman" w:hAnsi="Times New Roman" w:cs="Times New Roman"/>
                <w:color w:val="000000"/>
                <w:sz w:val="24"/>
                <w:szCs w:val="24"/>
              </w:rPr>
              <w:br/>
            </w:r>
          </w:p>
        </w:tc>
        <w:tc>
          <w:tcPr>
            <w:tcW w:w="3191" w:type="dxa"/>
          </w:tcPr>
          <w:p w:rsidR="0011446D" w:rsidRPr="00825CFC" w:rsidRDefault="0011446D">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Оценка</w:t>
            </w:r>
            <w:r w:rsidRPr="00825CFC">
              <w:rPr>
                <w:rFonts w:ascii="Times New Roman" w:hAnsi="Times New Roman" w:cs="Times New Roman"/>
                <w:color w:val="000000"/>
                <w:sz w:val="24"/>
                <w:szCs w:val="24"/>
              </w:rPr>
              <w:br/>
            </w:r>
          </w:p>
        </w:tc>
      </w:tr>
      <w:tr w:rsidR="0011446D" w:rsidRPr="00825CFC" w:rsidTr="0011446D">
        <w:tc>
          <w:tcPr>
            <w:tcW w:w="3190" w:type="dxa"/>
          </w:tcPr>
          <w:p w:rsidR="0011446D" w:rsidRPr="00825CFC" w:rsidRDefault="0011446D">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У.1 Контролировать состояние воздушных и кабельных линий, организовывать и проводить работы по их техническому обслуживанию</w:t>
            </w:r>
            <w:r w:rsidRPr="00825CFC">
              <w:rPr>
                <w:rFonts w:ascii="Times New Roman" w:hAnsi="Times New Roman" w:cs="Times New Roman"/>
                <w:color w:val="000000"/>
                <w:sz w:val="24"/>
                <w:szCs w:val="24"/>
              </w:rPr>
              <w:br/>
            </w:r>
          </w:p>
        </w:tc>
        <w:tc>
          <w:tcPr>
            <w:tcW w:w="3190" w:type="dxa"/>
          </w:tcPr>
          <w:p w:rsidR="0011446D" w:rsidRPr="00825CFC" w:rsidRDefault="009718AC">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Демонстрация умения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выполнять осмотры и проверки состояния воздушных и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производить необходимые измерения</w:t>
            </w:r>
          </w:p>
        </w:tc>
        <w:tc>
          <w:tcPr>
            <w:tcW w:w="3191" w:type="dxa"/>
          </w:tcPr>
          <w:p w:rsidR="0011446D" w:rsidRPr="00825CFC" w:rsidRDefault="009718AC">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 xml:space="preserve">Использование </w:t>
            </w:r>
            <w:proofErr w:type="spellStart"/>
            <w:r w:rsidRPr="00825CFC">
              <w:rPr>
                <w:rFonts w:ascii="Times New Roman" w:hAnsi="Times New Roman" w:cs="Times New Roman"/>
                <w:color w:val="000000"/>
                <w:sz w:val="24"/>
                <w:szCs w:val="24"/>
                <w:shd w:val="clear" w:color="auto" w:fill="FFFFFF"/>
              </w:rPr>
              <w:t>балльно</w:t>
            </w:r>
            <w:proofErr w:type="spellEnd"/>
            <w:r w:rsidRPr="00825CFC">
              <w:rPr>
                <w:rFonts w:ascii="Times New Roman" w:hAnsi="Times New Roman" w:cs="Times New Roman"/>
                <w:color w:val="000000"/>
                <w:sz w:val="24"/>
                <w:szCs w:val="24"/>
                <w:shd w:val="clear" w:color="auto" w:fill="FFFFFF"/>
              </w:rPr>
              <w:t>-рейтинговой системы оценок умений</w:t>
            </w:r>
            <w:r w:rsidRPr="00825CFC">
              <w:rPr>
                <w:rFonts w:ascii="Times New Roman" w:hAnsi="Times New Roman" w:cs="Times New Roman"/>
                <w:color w:val="000000"/>
                <w:sz w:val="24"/>
                <w:szCs w:val="24"/>
              </w:rPr>
              <w:br/>
            </w:r>
          </w:p>
        </w:tc>
      </w:tr>
      <w:tr w:rsidR="009718AC" w:rsidRPr="00825CFC" w:rsidTr="0011446D">
        <w:tc>
          <w:tcPr>
            <w:tcW w:w="3190" w:type="dxa"/>
          </w:tcPr>
          <w:p w:rsidR="009718AC" w:rsidRPr="00825CFC" w:rsidRDefault="009718AC">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У.2 Использовать нормативную техническую документацию и инструкции</w:t>
            </w:r>
            <w:r w:rsidRPr="00825CFC">
              <w:rPr>
                <w:rFonts w:ascii="Times New Roman" w:hAnsi="Times New Roman" w:cs="Times New Roman"/>
                <w:color w:val="000000"/>
                <w:sz w:val="24"/>
                <w:szCs w:val="24"/>
              </w:rPr>
              <w:br/>
            </w:r>
          </w:p>
        </w:tc>
        <w:tc>
          <w:tcPr>
            <w:tcW w:w="3190" w:type="dxa"/>
          </w:tcPr>
          <w:p w:rsidR="009718AC" w:rsidRPr="00825CFC" w:rsidRDefault="009718AC">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умения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находить нужную информацию из множества источников;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обосновывать выбор токоведущих частей электрических сетей с помощью технической документации;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применять требования инструкций для решения производственных задач</w:t>
            </w:r>
          </w:p>
        </w:tc>
        <w:tc>
          <w:tcPr>
            <w:tcW w:w="3191" w:type="dxa"/>
          </w:tcPr>
          <w:p w:rsidR="009718AC" w:rsidRPr="00825CFC" w:rsidRDefault="009718AC">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xml:space="preserve">Использование </w:t>
            </w:r>
            <w:proofErr w:type="spellStart"/>
            <w:r w:rsidRPr="00825CFC">
              <w:rPr>
                <w:rFonts w:ascii="Times New Roman" w:hAnsi="Times New Roman" w:cs="Times New Roman"/>
                <w:color w:val="000000"/>
                <w:sz w:val="24"/>
                <w:szCs w:val="24"/>
                <w:shd w:val="clear" w:color="auto" w:fill="FFFFFF"/>
              </w:rPr>
              <w:t>балльно</w:t>
            </w:r>
            <w:proofErr w:type="spellEnd"/>
            <w:r w:rsidRPr="00825CFC">
              <w:rPr>
                <w:rFonts w:ascii="Times New Roman" w:hAnsi="Times New Roman" w:cs="Times New Roman"/>
                <w:color w:val="000000"/>
                <w:sz w:val="24"/>
                <w:szCs w:val="24"/>
                <w:shd w:val="clear" w:color="auto" w:fill="FFFFFF"/>
              </w:rPr>
              <w:t>-рейтинговой системы оценок умений</w:t>
            </w:r>
            <w:r w:rsidRPr="00825CFC">
              <w:rPr>
                <w:rFonts w:ascii="Times New Roman" w:hAnsi="Times New Roman" w:cs="Times New Roman"/>
                <w:color w:val="000000"/>
                <w:sz w:val="24"/>
                <w:szCs w:val="24"/>
              </w:rPr>
              <w:br/>
            </w:r>
          </w:p>
        </w:tc>
      </w:tr>
      <w:tr w:rsidR="009718AC" w:rsidRPr="00825CFC" w:rsidTr="0011446D">
        <w:tc>
          <w:tcPr>
            <w:tcW w:w="3190" w:type="dxa"/>
          </w:tcPr>
          <w:p w:rsidR="009718AC" w:rsidRPr="00825CFC" w:rsidRDefault="009718AC">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У.3 Оформлять отчеты о проделанной работе</w:t>
            </w:r>
            <w:r w:rsidRPr="00825CFC">
              <w:rPr>
                <w:rFonts w:ascii="Times New Roman" w:hAnsi="Times New Roman" w:cs="Times New Roman"/>
                <w:color w:val="000000"/>
                <w:sz w:val="24"/>
                <w:szCs w:val="24"/>
              </w:rPr>
              <w:br/>
            </w:r>
          </w:p>
        </w:tc>
        <w:tc>
          <w:tcPr>
            <w:tcW w:w="3190" w:type="dxa"/>
          </w:tcPr>
          <w:p w:rsidR="009718AC" w:rsidRPr="00825CFC" w:rsidRDefault="009718AC">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умения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оформлять отчеты по практическим, лабораторным работам;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оформлять отчетную документацию по производственной практике</w:t>
            </w:r>
          </w:p>
        </w:tc>
        <w:tc>
          <w:tcPr>
            <w:tcW w:w="3191" w:type="dxa"/>
          </w:tcPr>
          <w:p w:rsidR="009718AC" w:rsidRPr="00825CFC" w:rsidRDefault="009718AC">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xml:space="preserve">Использование </w:t>
            </w:r>
            <w:proofErr w:type="spellStart"/>
            <w:r w:rsidRPr="00825CFC">
              <w:rPr>
                <w:rFonts w:ascii="Times New Roman" w:hAnsi="Times New Roman" w:cs="Times New Roman"/>
                <w:color w:val="000000"/>
                <w:sz w:val="24"/>
                <w:szCs w:val="24"/>
                <w:shd w:val="clear" w:color="auto" w:fill="FFFFFF"/>
              </w:rPr>
              <w:t>балльно</w:t>
            </w:r>
            <w:proofErr w:type="spellEnd"/>
            <w:r w:rsidRPr="00825CFC">
              <w:rPr>
                <w:rFonts w:ascii="Times New Roman" w:hAnsi="Times New Roman" w:cs="Times New Roman"/>
                <w:color w:val="000000"/>
                <w:sz w:val="24"/>
                <w:szCs w:val="24"/>
                <w:shd w:val="clear" w:color="auto" w:fill="FFFFFF"/>
              </w:rPr>
              <w:t>-рейтинговой системы оценок знаний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tc>
      </w:tr>
      <w:tr w:rsidR="009718AC" w:rsidRPr="00825CFC" w:rsidTr="0011446D">
        <w:tc>
          <w:tcPr>
            <w:tcW w:w="3190" w:type="dxa"/>
          </w:tcPr>
          <w:p w:rsidR="009718AC" w:rsidRPr="00825CFC" w:rsidRDefault="006F379A">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З.1 Эксплуатационно-технические основы линий электропередачи, виды и технологии работ по их обслуживанию</w:t>
            </w:r>
          </w:p>
        </w:tc>
        <w:tc>
          <w:tcPr>
            <w:tcW w:w="3190" w:type="dxa"/>
          </w:tcPr>
          <w:p w:rsidR="009718AC" w:rsidRPr="00825CFC" w:rsidRDefault="006F379A">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знания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технологии работ по эксплуатации и техническому обслуживанию воздушных и кабельных линий</w:t>
            </w:r>
          </w:p>
        </w:tc>
        <w:tc>
          <w:tcPr>
            <w:tcW w:w="3191" w:type="dxa"/>
          </w:tcPr>
          <w:p w:rsidR="009718AC" w:rsidRPr="00825CFC" w:rsidRDefault="006F379A">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xml:space="preserve">Использование </w:t>
            </w:r>
            <w:proofErr w:type="spellStart"/>
            <w:r w:rsidRPr="00825CFC">
              <w:rPr>
                <w:rFonts w:ascii="Times New Roman" w:hAnsi="Times New Roman" w:cs="Times New Roman"/>
                <w:color w:val="000000"/>
                <w:sz w:val="24"/>
                <w:szCs w:val="24"/>
                <w:shd w:val="clear" w:color="auto" w:fill="FFFFFF"/>
              </w:rPr>
              <w:t>балльно</w:t>
            </w:r>
            <w:proofErr w:type="spellEnd"/>
            <w:r w:rsidRPr="00825CFC">
              <w:rPr>
                <w:rFonts w:ascii="Times New Roman" w:hAnsi="Times New Roman" w:cs="Times New Roman"/>
                <w:color w:val="000000"/>
                <w:sz w:val="24"/>
                <w:szCs w:val="24"/>
                <w:shd w:val="clear" w:color="auto" w:fill="FFFFFF"/>
              </w:rPr>
              <w:t>-рейтинговой системы оценок знаний</w:t>
            </w:r>
            <w:r w:rsidRPr="00825CFC">
              <w:rPr>
                <w:rFonts w:ascii="Times New Roman" w:hAnsi="Times New Roman" w:cs="Times New Roman"/>
                <w:color w:val="000000"/>
                <w:sz w:val="24"/>
                <w:szCs w:val="24"/>
              </w:rPr>
              <w:br/>
            </w:r>
          </w:p>
        </w:tc>
      </w:tr>
      <w:tr w:rsidR="009718AC" w:rsidRPr="00825CFC" w:rsidTr="0011446D">
        <w:tc>
          <w:tcPr>
            <w:tcW w:w="3190" w:type="dxa"/>
          </w:tcPr>
          <w:p w:rsidR="009718AC" w:rsidRPr="00825CFC" w:rsidRDefault="006F379A">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xml:space="preserve">З.2 Основные положения </w:t>
            </w:r>
            <w:r w:rsidRPr="00825CFC">
              <w:rPr>
                <w:rFonts w:ascii="Times New Roman" w:hAnsi="Times New Roman" w:cs="Times New Roman"/>
                <w:color w:val="000000"/>
                <w:sz w:val="24"/>
                <w:szCs w:val="24"/>
                <w:shd w:val="clear" w:color="auto" w:fill="FFFFFF"/>
              </w:rPr>
              <w:lastRenderedPageBreak/>
              <w:t>правил технической эксплуатации электроустановок</w:t>
            </w:r>
            <w:r w:rsidRPr="00825CFC">
              <w:rPr>
                <w:rFonts w:ascii="Times New Roman" w:hAnsi="Times New Roman" w:cs="Times New Roman"/>
                <w:color w:val="000000"/>
                <w:sz w:val="24"/>
                <w:szCs w:val="24"/>
              </w:rPr>
              <w:br/>
            </w:r>
          </w:p>
        </w:tc>
        <w:tc>
          <w:tcPr>
            <w:tcW w:w="3190" w:type="dxa"/>
          </w:tcPr>
          <w:p w:rsidR="009718AC" w:rsidRPr="00825CFC" w:rsidRDefault="006F379A">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lastRenderedPageBreak/>
              <w:t>Демонстрация знания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lastRenderedPageBreak/>
              <w:t>- основных требований, предъявляемых к воздушным и кабельным линиям правилами технической эксплуатации электроустановок</w:t>
            </w:r>
          </w:p>
        </w:tc>
        <w:tc>
          <w:tcPr>
            <w:tcW w:w="3191" w:type="dxa"/>
          </w:tcPr>
          <w:p w:rsidR="009718AC" w:rsidRPr="00825CFC" w:rsidRDefault="006F379A">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lastRenderedPageBreak/>
              <w:t xml:space="preserve">Использование </w:t>
            </w:r>
            <w:proofErr w:type="spellStart"/>
            <w:r w:rsidRPr="00825CFC">
              <w:rPr>
                <w:rFonts w:ascii="Times New Roman" w:hAnsi="Times New Roman" w:cs="Times New Roman"/>
                <w:color w:val="000000"/>
                <w:sz w:val="24"/>
                <w:szCs w:val="24"/>
                <w:shd w:val="clear" w:color="auto" w:fill="FFFFFF"/>
              </w:rPr>
              <w:t>балльно</w:t>
            </w:r>
            <w:proofErr w:type="spellEnd"/>
            <w:r w:rsidRPr="00825CFC">
              <w:rPr>
                <w:rFonts w:ascii="Times New Roman" w:hAnsi="Times New Roman" w:cs="Times New Roman"/>
                <w:color w:val="000000"/>
                <w:sz w:val="24"/>
                <w:szCs w:val="24"/>
                <w:shd w:val="clear" w:color="auto" w:fill="FFFFFF"/>
              </w:rPr>
              <w:t>-</w:t>
            </w:r>
            <w:r w:rsidRPr="00825CFC">
              <w:rPr>
                <w:rFonts w:ascii="Times New Roman" w:hAnsi="Times New Roman" w:cs="Times New Roman"/>
                <w:color w:val="000000"/>
                <w:sz w:val="24"/>
                <w:szCs w:val="24"/>
                <w:shd w:val="clear" w:color="auto" w:fill="FFFFFF"/>
              </w:rPr>
              <w:lastRenderedPageBreak/>
              <w:t>рейтинговой системы оценок знаний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p>
        </w:tc>
      </w:tr>
      <w:tr w:rsidR="006F379A" w:rsidRPr="00825CFC" w:rsidTr="0011446D">
        <w:tc>
          <w:tcPr>
            <w:tcW w:w="3190" w:type="dxa"/>
          </w:tcPr>
          <w:p w:rsidR="006F379A" w:rsidRPr="00825CFC" w:rsidRDefault="006F379A">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lastRenderedPageBreak/>
              <w:t>З.3 Виды технологической и отчетной документации, порядок ее заполнения</w:t>
            </w:r>
            <w:r w:rsidRPr="00825CFC">
              <w:rPr>
                <w:rFonts w:ascii="Times New Roman" w:hAnsi="Times New Roman" w:cs="Times New Roman"/>
                <w:color w:val="000000"/>
                <w:sz w:val="24"/>
                <w:szCs w:val="24"/>
              </w:rPr>
              <w:br/>
            </w:r>
          </w:p>
        </w:tc>
        <w:tc>
          <w:tcPr>
            <w:tcW w:w="3190" w:type="dxa"/>
          </w:tcPr>
          <w:p w:rsidR="006F379A" w:rsidRPr="00825CFC" w:rsidRDefault="006F379A">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Демонстрация знания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видов технологической и отчетной документации, применяемой при эксплуатации воздушных и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правил заполнения технологической документации</w:t>
            </w:r>
          </w:p>
        </w:tc>
        <w:tc>
          <w:tcPr>
            <w:tcW w:w="3191" w:type="dxa"/>
          </w:tcPr>
          <w:p w:rsidR="006F379A" w:rsidRPr="00825CFC" w:rsidRDefault="006F379A">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xml:space="preserve">Использование </w:t>
            </w:r>
            <w:proofErr w:type="spellStart"/>
            <w:r w:rsidRPr="00825CFC">
              <w:rPr>
                <w:rFonts w:ascii="Times New Roman" w:hAnsi="Times New Roman" w:cs="Times New Roman"/>
                <w:color w:val="000000"/>
                <w:sz w:val="24"/>
                <w:szCs w:val="24"/>
                <w:shd w:val="clear" w:color="auto" w:fill="FFFFFF"/>
              </w:rPr>
              <w:t>балльно</w:t>
            </w:r>
            <w:proofErr w:type="spellEnd"/>
            <w:r w:rsidRPr="00825CFC">
              <w:rPr>
                <w:rFonts w:ascii="Times New Roman" w:hAnsi="Times New Roman" w:cs="Times New Roman"/>
                <w:color w:val="000000"/>
                <w:sz w:val="24"/>
                <w:szCs w:val="24"/>
                <w:shd w:val="clear" w:color="auto" w:fill="FFFFFF"/>
              </w:rPr>
              <w:t>-рейтинговой системы оценок знаний</w:t>
            </w:r>
            <w:r w:rsidRPr="00825CFC">
              <w:rPr>
                <w:rFonts w:ascii="Times New Roman" w:hAnsi="Times New Roman" w:cs="Times New Roman"/>
                <w:color w:val="000000"/>
                <w:sz w:val="24"/>
                <w:szCs w:val="24"/>
              </w:rPr>
              <w:br/>
            </w:r>
          </w:p>
        </w:tc>
      </w:tr>
    </w:tbl>
    <w:p w:rsidR="001609B9" w:rsidRPr="00825CFC" w:rsidRDefault="00951EA5">
      <w:pPr>
        <w:rPr>
          <w:rFonts w:ascii="Times New Roman" w:hAnsi="Times New Roman" w:cs="Times New Roman"/>
          <w:b/>
          <w:color w:val="000000"/>
          <w:sz w:val="24"/>
          <w:szCs w:val="24"/>
          <w:shd w:val="clear" w:color="auto" w:fill="FFFFFF"/>
        </w:rPr>
      </w:pP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5.2. Текущий контроль</w:t>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5.2.1 Тестовые задания</w:t>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Критерии оценки тестовых заданий: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Количество вопросов для тестирования – 5.</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Ответы на вопросы оцениваются по двухбалльной системе:</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- 0 баллов – ответ неверный или отсутствует;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- 1 балл – ответ неполный или частично верный;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- 2 балла – ответ полный, верный.</w:t>
      </w:r>
      <w:r w:rsidRPr="00825CFC">
        <w:rPr>
          <w:rFonts w:ascii="Times New Roman" w:hAnsi="Times New Roman" w:cs="Times New Roman"/>
          <w:color w:val="000000"/>
          <w:sz w:val="24"/>
          <w:szCs w:val="24"/>
        </w:rPr>
        <w:br/>
      </w:r>
      <w:r w:rsidR="00361E0D" w:rsidRPr="00825CFC">
        <w:rPr>
          <w:rFonts w:ascii="Times New Roman" w:hAnsi="Times New Roman" w:cs="Times New Roman"/>
          <w:b/>
          <w:color w:val="000000"/>
          <w:sz w:val="24"/>
          <w:szCs w:val="24"/>
          <w:shd w:val="clear" w:color="auto" w:fill="FFFFFF"/>
        </w:rPr>
        <w:t xml:space="preserve">   </w:t>
      </w:r>
      <w:r w:rsidR="00E91E2E" w:rsidRPr="00825CFC">
        <w:rPr>
          <w:rFonts w:ascii="Times New Roman" w:hAnsi="Times New Roman" w:cs="Times New Roman"/>
          <w:b/>
          <w:color w:val="000000"/>
          <w:sz w:val="24"/>
          <w:szCs w:val="24"/>
          <w:shd w:val="clear" w:color="auto" w:fill="FFFFFF"/>
        </w:rPr>
        <w:t xml:space="preserve">   </w:t>
      </w:r>
      <w:r w:rsidRPr="00825CFC">
        <w:rPr>
          <w:rFonts w:ascii="Times New Roman" w:hAnsi="Times New Roman" w:cs="Times New Roman"/>
          <w:b/>
          <w:color w:val="000000"/>
          <w:sz w:val="24"/>
          <w:szCs w:val="24"/>
          <w:shd w:val="clear" w:color="auto" w:fill="FFFFFF"/>
        </w:rPr>
        <w:t>Результаты тестирования переводятся в пятибалльную систему следующим образом:</w:t>
      </w:r>
    </w:p>
    <w:tbl>
      <w:tblPr>
        <w:tblStyle w:val="a3"/>
        <w:tblW w:w="0" w:type="auto"/>
        <w:tblLook w:val="04A0" w:firstRow="1" w:lastRow="0" w:firstColumn="1" w:lastColumn="0" w:noHBand="0" w:noVBand="1"/>
      </w:tblPr>
      <w:tblGrid>
        <w:gridCol w:w="4077"/>
        <w:gridCol w:w="1985"/>
        <w:gridCol w:w="2551"/>
      </w:tblGrid>
      <w:tr w:rsidR="00393651" w:rsidRPr="00825CFC" w:rsidTr="00FE5CF7">
        <w:tc>
          <w:tcPr>
            <w:tcW w:w="4077"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Количество баллов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Оценка уровня подготовки</w:t>
            </w:r>
            <w:r w:rsidRPr="00825CFC">
              <w:rPr>
                <w:rStyle w:val="apple-converted-space"/>
                <w:rFonts w:ascii="Times New Roman" w:hAnsi="Times New Roman" w:cs="Times New Roman"/>
                <w:color w:val="000000"/>
                <w:sz w:val="24"/>
                <w:szCs w:val="24"/>
                <w:shd w:val="clear" w:color="auto" w:fill="FFFFFF"/>
              </w:rPr>
              <w:t> </w:t>
            </w:r>
          </w:p>
        </w:tc>
        <w:tc>
          <w:tcPr>
            <w:tcW w:w="1985"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балл (отметка)</w:t>
            </w:r>
            <w:r w:rsidRPr="00825CFC">
              <w:rPr>
                <w:rFonts w:ascii="Times New Roman" w:hAnsi="Times New Roman" w:cs="Times New Roman"/>
                <w:color w:val="000000"/>
                <w:sz w:val="24"/>
                <w:szCs w:val="24"/>
              </w:rPr>
              <w:br/>
            </w:r>
          </w:p>
        </w:tc>
        <w:tc>
          <w:tcPr>
            <w:tcW w:w="2551"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вербальный аналог</w:t>
            </w:r>
            <w:r w:rsidRPr="00825CFC">
              <w:rPr>
                <w:rFonts w:ascii="Times New Roman" w:hAnsi="Times New Roman" w:cs="Times New Roman"/>
                <w:color w:val="000000"/>
                <w:sz w:val="24"/>
                <w:szCs w:val="24"/>
              </w:rPr>
              <w:br/>
            </w:r>
          </w:p>
        </w:tc>
      </w:tr>
      <w:tr w:rsidR="00393651" w:rsidRPr="00825CFC" w:rsidTr="00FE5CF7">
        <w:tc>
          <w:tcPr>
            <w:tcW w:w="4077"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9 - 10</w:t>
            </w:r>
            <w:r w:rsidRPr="00825CFC">
              <w:rPr>
                <w:rFonts w:ascii="Times New Roman" w:hAnsi="Times New Roman" w:cs="Times New Roman"/>
                <w:color w:val="000000"/>
                <w:sz w:val="24"/>
                <w:szCs w:val="24"/>
              </w:rPr>
              <w:br/>
            </w:r>
          </w:p>
        </w:tc>
        <w:tc>
          <w:tcPr>
            <w:tcW w:w="1985"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rPr>
              <w:t>5</w:t>
            </w:r>
          </w:p>
        </w:tc>
        <w:tc>
          <w:tcPr>
            <w:tcW w:w="2551"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rPr>
              <w:t>отлично</w:t>
            </w:r>
          </w:p>
        </w:tc>
      </w:tr>
      <w:tr w:rsidR="00393651" w:rsidRPr="00825CFC" w:rsidTr="00FE5CF7">
        <w:tc>
          <w:tcPr>
            <w:tcW w:w="4077" w:type="dxa"/>
          </w:tcPr>
          <w:p w:rsidR="00393651" w:rsidRPr="00825CFC" w:rsidRDefault="00393651" w:rsidP="009C2B7A">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7 - 8</w:t>
            </w:r>
            <w:r w:rsidRPr="00825CFC">
              <w:rPr>
                <w:rFonts w:ascii="Times New Roman" w:hAnsi="Times New Roman" w:cs="Times New Roman"/>
                <w:color w:val="000000"/>
                <w:sz w:val="24"/>
                <w:szCs w:val="24"/>
              </w:rPr>
              <w:br/>
            </w:r>
          </w:p>
        </w:tc>
        <w:tc>
          <w:tcPr>
            <w:tcW w:w="1985"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rPr>
              <w:t>4</w:t>
            </w:r>
          </w:p>
        </w:tc>
        <w:tc>
          <w:tcPr>
            <w:tcW w:w="2551"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rPr>
              <w:t>хорошо</w:t>
            </w:r>
          </w:p>
        </w:tc>
      </w:tr>
      <w:tr w:rsidR="00393651" w:rsidRPr="00825CFC" w:rsidTr="00FE5CF7">
        <w:tc>
          <w:tcPr>
            <w:tcW w:w="4077" w:type="dxa"/>
          </w:tcPr>
          <w:p w:rsidR="00393651" w:rsidRPr="00825CFC" w:rsidRDefault="00393651" w:rsidP="009C2B7A">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5 - 6</w:t>
            </w:r>
            <w:r w:rsidRPr="00825CFC">
              <w:rPr>
                <w:rFonts w:ascii="Times New Roman" w:hAnsi="Times New Roman" w:cs="Times New Roman"/>
                <w:color w:val="000000"/>
                <w:sz w:val="24"/>
                <w:szCs w:val="24"/>
              </w:rPr>
              <w:br/>
            </w:r>
          </w:p>
        </w:tc>
        <w:tc>
          <w:tcPr>
            <w:tcW w:w="1985"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rPr>
              <w:t>3</w:t>
            </w:r>
          </w:p>
        </w:tc>
        <w:tc>
          <w:tcPr>
            <w:tcW w:w="2551"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rPr>
              <w:t>удовлетворительно</w:t>
            </w:r>
          </w:p>
        </w:tc>
      </w:tr>
      <w:tr w:rsidR="00393651" w:rsidRPr="00825CFC" w:rsidTr="00FE5CF7">
        <w:tc>
          <w:tcPr>
            <w:tcW w:w="4077"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менее 5</w:t>
            </w:r>
            <w:r w:rsidRPr="00825CFC">
              <w:rPr>
                <w:rFonts w:ascii="Times New Roman" w:hAnsi="Times New Roman" w:cs="Times New Roman"/>
                <w:color w:val="000000"/>
                <w:sz w:val="24"/>
                <w:szCs w:val="24"/>
              </w:rPr>
              <w:br/>
            </w:r>
          </w:p>
        </w:tc>
        <w:tc>
          <w:tcPr>
            <w:tcW w:w="1985"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rPr>
              <w:t>2</w:t>
            </w:r>
          </w:p>
        </w:tc>
        <w:tc>
          <w:tcPr>
            <w:tcW w:w="2551" w:type="dxa"/>
          </w:tcPr>
          <w:p w:rsidR="00393651" w:rsidRPr="00825CFC" w:rsidRDefault="00393651">
            <w:pPr>
              <w:rPr>
                <w:rFonts w:ascii="Times New Roman" w:hAnsi="Times New Roman" w:cs="Times New Roman"/>
                <w:color w:val="000000"/>
                <w:sz w:val="24"/>
                <w:szCs w:val="24"/>
              </w:rPr>
            </w:pPr>
            <w:r w:rsidRPr="00825CFC">
              <w:rPr>
                <w:rFonts w:ascii="Times New Roman" w:hAnsi="Times New Roman" w:cs="Times New Roman"/>
                <w:color w:val="000000"/>
                <w:sz w:val="24"/>
                <w:szCs w:val="24"/>
              </w:rPr>
              <w:t>неудовлетворительно</w:t>
            </w:r>
          </w:p>
        </w:tc>
      </w:tr>
    </w:tbl>
    <w:p w:rsidR="00984798" w:rsidRPr="00825CFC" w:rsidRDefault="00951EA5">
      <w:pPr>
        <w:rPr>
          <w:rFonts w:ascii="Times New Roman" w:hAnsi="Times New Roman" w:cs="Times New Roman"/>
          <w:b/>
          <w:color w:val="000000"/>
          <w:sz w:val="24"/>
          <w:szCs w:val="24"/>
          <w:shd w:val="clear" w:color="auto" w:fill="FFFFFF"/>
        </w:rPr>
      </w:pP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 xml:space="preserve">Тестовые задания к </w:t>
      </w:r>
      <w:proofErr w:type="spellStart"/>
      <w:r w:rsidRPr="00825CFC">
        <w:rPr>
          <w:rFonts w:ascii="Times New Roman" w:hAnsi="Times New Roman" w:cs="Times New Roman"/>
          <w:b/>
          <w:color w:val="000000"/>
          <w:sz w:val="24"/>
          <w:szCs w:val="24"/>
          <w:shd w:val="clear" w:color="auto" w:fill="FFFFFF"/>
        </w:rPr>
        <w:t>подтеме</w:t>
      </w:r>
      <w:proofErr w:type="spellEnd"/>
      <w:r w:rsidRPr="00825CFC">
        <w:rPr>
          <w:rFonts w:ascii="Times New Roman" w:hAnsi="Times New Roman" w:cs="Times New Roman"/>
          <w:b/>
          <w:color w:val="000000"/>
          <w:sz w:val="24"/>
          <w:szCs w:val="24"/>
          <w:shd w:val="clear" w:color="auto" w:fill="FFFFFF"/>
        </w:rPr>
        <w:t>:</w:t>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«Виды и сроки проверок воздушных линий»</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Вариант 1</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00984798" w:rsidRPr="00825CFC">
        <w:rPr>
          <w:rFonts w:ascii="Times New Roman" w:hAnsi="Times New Roman" w:cs="Times New Roman"/>
          <w:b/>
          <w:color w:val="000000"/>
          <w:sz w:val="24"/>
          <w:szCs w:val="24"/>
          <w:shd w:val="clear" w:color="auto" w:fill="FFFFFF"/>
        </w:rPr>
        <w:t xml:space="preserve">1. </w:t>
      </w:r>
      <w:r w:rsidRPr="00825CFC">
        <w:rPr>
          <w:rFonts w:ascii="Times New Roman" w:hAnsi="Times New Roman" w:cs="Times New Roman"/>
          <w:b/>
          <w:color w:val="000000"/>
          <w:sz w:val="24"/>
          <w:szCs w:val="24"/>
          <w:shd w:val="clear" w:color="auto" w:fill="FFFFFF"/>
        </w:rPr>
        <w:t>Сроки проведения проверок противопожарного состояния трассы в зоне возможных пожаров:</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не реже 1 раза в год;</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реже 1 раза в 6 лет;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реже 1 раза в 12 лет;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lastRenderedPageBreak/>
        <w:t>- при осмотрах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по необходимости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984798" w:rsidRPr="00825CFC">
        <w:rPr>
          <w:rFonts w:ascii="Times New Roman" w:hAnsi="Times New Roman" w:cs="Times New Roman"/>
          <w:b/>
          <w:color w:val="000000"/>
          <w:sz w:val="24"/>
          <w:szCs w:val="24"/>
          <w:shd w:val="clear" w:color="auto" w:fill="FFFFFF"/>
        </w:rPr>
        <w:t xml:space="preserve">2. </w:t>
      </w:r>
      <w:r w:rsidRPr="00825CFC">
        <w:rPr>
          <w:rFonts w:ascii="Times New Roman" w:hAnsi="Times New Roman" w:cs="Times New Roman"/>
          <w:b/>
          <w:color w:val="000000"/>
          <w:sz w:val="24"/>
          <w:szCs w:val="24"/>
          <w:shd w:val="clear" w:color="auto" w:fill="FFFFFF"/>
        </w:rPr>
        <w:t>Сроки проведения проверок и подтяжек бандажей, болтовых соединений и гаек анкерных болтов опор:</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не реже 1 раза в год;</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реже 1 раза в 6 лет;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реже 1 раза в 12 лет;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при осмотрах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по необходимости</w:t>
      </w:r>
    </w:p>
    <w:p w:rsidR="00F5118A" w:rsidRPr="00825CFC" w:rsidRDefault="00984798">
      <w:pPr>
        <w:rPr>
          <w:rFonts w:ascii="Times New Roman" w:hAnsi="Times New Roman" w:cs="Times New Roman"/>
          <w:color w:val="000000"/>
          <w:sz w:val="24"/>
          <w:szCs w:val="24"/>
        </w:rPr>
      </w:pPr>
      <w:r w:rsidRPr="00825CFC">
        <w:rPr>
          <w:rFonts w:ascii="Times New Roman" w:hAnsi="Times New Roman" w:cs="Times New Roman"/>
          <w:b/>
          <w:color w:val="000000"/>
          <w:sz w:val="24"/>
          <w:szCs w:val="24"/>
          <w:shd w:val="clear" w:color="auto" w:fill="FFFFFF"/>
        </w:rPr>
        <w:t xml:space="preserve">3. </w:t>
      </w:r>
      <w:r w:rsidR="00951EA5" w:rsidRPr="00825CFC">
        <w:rPr>
          <w:rFonts w:ascii="Times New Roman" w:hAnsi="Times New Roman" w:cs="Times New Roman"/>
          <w:b/>
          <w:color w:val="000000"/>
          <w:sz w:val="24"/>
          <w:szCs w:val="24"/>
          <w:shd w:val="clear" w:color="auto" w:fill="FFFFFF"/>
        </w:rPr>
        <w:t>Сроки проведения проверок состояния железобетонных опор и приставок:</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 xml:space="preserve">4. </w:t>
      </w:r>
      <w:r w:rsidR="00951EA5" w:rsidRPr="00825CFC">
        <w:rPr>
          <w:rFonts w:ascii="Times New Roman" w:hAnsi="Times New Roman" w:cs="Times New Roman"/>
          <w:b/>
          <w:color w:val="000000"/>
          <w:sz w:val="24"/>
          <w:szCs w:val="24"/>
          <w:shd w:val="clear" w:color="auto" w:fill="FFFFFF"/>
        </w:rPr>
        <w:t xml:space="preserve">Сроки проведения проверок </w:t>
      </w:r>
      <w:proofErr w:type="spellStart"/>
      <w:r w:rsidR="00951EA5" w:rsidRPr="00825CFC">
        <w:rPr>
          <w:rFonts w:ascii="Times New Roman" w:hAnsi="Times New Roman" w:cs="Times New Roman"/>
          <w:b/>
          <w:color w:val="000000"/>
          <w:sz w:val="24"/>
          <w:szCs w:val="24"/>
          <w:shd w:val="clear" w:color="auto" w:fill="FFFFFF"/>
        </w:rPr>
        <w:t>тяжения</w:t>
      </w:r>
      <w:proofErr w:type="spellEnd"/>
      <w:r w:rsidR="00951EA5" w:rsidRPr="00825CFC">
        <w:rPr>
          <w:rFonts w:ascii="Times New Roman" w:hAnsi="Times New Roman" w:cs="Times New Roman"/>
          <w:b/>
          <w:color w:val="000000"/>
          <w:sz w:val="24"/>
          <w:szCs w:val="24"/>
          <w:shd w:val="clear" w:color="auto" w:fill="FFFFFF"/>
        </w:rPr>
        <w:t xml:space="preserve"> в оттяжках опор:</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 xml:space="preserve">5. </w:t>
      </w:r>
      <w:r w:rsidR="00951EA5" w:rsidRPr="00825CFC">
        <w:rPr>
          <w:rFonts w:ascii="Times New Roman" w:hAnsi="Times New Roman" w:cs="Times New Roman"/>
          <w:b/>
          <w:color w:val="000000"/>
          <w:sz w:val="24"/>
          <w:szCs w:val="24"/>
          <w:shd w:val="clear" w:color="auto" w:fill="FFFFFF"/>
        </w:rPr>
        <w:t>Сроки проведения проверок фарфоровых и стеклянных изоляторов всех типов:</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Вариант 2</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rPr>
        <w:br/>
      </w:r>
      <w:r w:rsidR="00E6773F" w:rsidRPr="00825CFC">
        <w:rPr>
          <w:rFonts w:ascii="Times New Roman" w:hAnsi="Times New Roman" w:cs="Times New Roman"/>
          <w:b/>
          <w:color w:val="000000"/>
          <w:sz w:val="24"/>
          <w:szCs w:val="24"/>
          <w:shd w:val="clear" w:color="auto" w:fill="FFFFFF"/>
        </w:rPr>
        <w:t xml:space="preserve">1. </w:t>
      </w:r>
      <w:r w:rsidR="00951EA5" w:rsidRPr="00825CFC">
        <w:rPr>
          <w:rFonts w:ascii="Times New Roman" w:hAnsi="Times New Roman" w:cs="Times New Roman"/>
          <w:b/>
          <w:color w:val="000000"/>
          <w:sz w:val="24"/>
          <w:szCs w:val="24"/>
          <w:shd w:val="clear" w:color="auto" w:fill="FFFFFF"/>
        </w:rPr>
        <w:t>Сроки проведения проверок расстояний от проводов до поверхности земли и различных объектов, до пересекаемых сооружений:</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3 года;</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E6773F" w:rsidRPr="00825CFC">
        <w:rPr>
          <w:rFonts w:ascii="Times New Roman" w:hAnsi="Times New Roman" w:cs="Times New Roman"/>
          <w:b/>
          <w:color w:val="000000"/>
          <w:sz w:val="24"/>
          <w:szCs w:val="24"/>
          <w:shd w:val="clear" w:color="auto" w:fill="FFFFFF"/>
        </w:rPr>
        <w:t xml:space="preserve">2. </w:t>
      </w:r>
      <w:r w:rsidR="00951EA5" w:rsidRPr="00825CFC">
        <w:rPr>
          <w:rFonts w:ascii="Times New Roman" w:hAnsi="Times New Roman" w:cs="Times New Roman"/>
          <w:b/>
          <w:color w:val="000000"/>
          <w:sz w:val="24"/>
          <w:szCs w:val="24"/>
          <w:shd w:val="clear" w:color="auto" w:fill="FFFFFF"/>
        </w:rPr>
        <w:t>Сроки проведения выборочных проверок состояния фундаментов опор и U-образных болтов опор на оттяжках со вскрытием грунта:</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3 года;</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lastRenderedPageBreak/>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E6773F" w:rsidRPr="00825CFC">
        <w:rPr>
          <w:rFonts w:ascii="Times New Roman" w:hAnsi="Times New Roman" w:cs="Times New Roman"/>
          <w:b/>
          <w:color w:val="000000"/>
          <w:sz w:val="24"/>
          <w:szCs w:val="24"/>
          <w:shd w:val="clear" w:color="auto" w:fill="FFFFFF"/>
        </w:rPr>
        <w:t xml:space="preserve">3. </w:t>
      </w:r>
      <w:r w:rsidR="00951EA5" w:rsidRPr="00825CFC">
        <w:rPr>
          <w:rFonts w:ascii="Times New Roman" w:hAnsi="Times New Roman" w:cs="Times New Roman"/>
          <w:b/>
          <w:color w:val="000000"/>
          <w:sz w:val="24"/>
          <w:szCs w:val="24"/>
          <w:shd w:val="clear" w:color="auto" w:fill="FFFFFF"/>
        </w:rPr>
        <w:t>Сроки проведения проверок загнивания деталей деревянных опор:</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3 года;</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E6773F" w:rsidRPr="00825CFC">
        <w:rPr>
          <w:rFonts w:ascii="Times New Roman" w:hAnsi="Times New Roman" w:cs="Times New Roman"/>
          <w:b/>
          <w:color w:val="000000"/>
          <w:sz w:val="24"/>
          <w:szCs w:val="24"/>
          <w:shd w:val="clear" w:color="auto" w:fill="FFFFFF"/>
        </w:rPr>
        <w:t xml:space="preserve">4. </w:t>
      </w:r>
      <w:r w:rsidR="00951EA5" w:rsidRPr="00825CFC">
        <w:rPr>
          <w:rFonts w:ascii="Times New Roman" w:hAnsi="Times New Roman" w:cs="Times New Roman"/>
          <w:b/>
          <w:color w:val="000000"/>
          <w:sz w:val="24"/>
          <w:szCs w:val="24"/>
          <w:shd w:val="clear" w:color="auto" w:fill="FFFFFF"/>
        </w:rPr>
        <w:t>Сроки проведения проверок трубчатых разрядников и защитных промежутков: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E6773F" w:rsidRPr="00825CFC">
        <w:rPr>
          <w:rFonts w:ascii="Times New Roman" w:hAnsi="Times New Roman" w:cs="Times New Roman"/>
          <w:b/>
          <w:color w:val="000000"/>
          <w:sz w:val="24"/>
          <w:szCs w:val="24"/>
          <w:shd w:val="clear" w:color="auto" w:fill="FFFFFF"/>
        </w:rPr>
        <w:t xml:space="preserve">5. </w:t>
      </w:r>
      <w:r w:rsidR="00951EA5" w:rsidRPr="00825CFC">
        <w:rPr>
          <w:rFonts w:ascii="Times New Roman" w:hAnsi="Times New Roman" w:cs="Times New Roman"/>
          <w:b/>
          <w:color w:val="000000"/>
          <w:sz w:val="24"/>
          <w:szCs w:val="24"/>
          <w:shd w:val="clear" w:color="auto" w:fill="FFFFFF"/>
        </w:rPr>
        <w:t>Сроки проведения проверок состояния контактных болтовых соединений проводов электрическими измерениями:</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Вариант 3</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rPr>
        <w:br/>
      </w:r>
      <w:r w:rsidR="00E6773F" w:rsidRPr="00825CFC">
        <w:rPr>
          <w:rFonts w:ascii="Times New Roman" w:hAnsi="Times New Roman" w:cs="Times New Roman"/>
          <w:b/>
          <w:color w:val="000000"/>
          <w:sz w:val="24"/>
          <w:szCs w:val="24"/>
          <w:shd w:val="clear" w:color="auto" w:fill="FFFFFF"/>
        </w:rPr>
        <w:t xml:space="preserve">1. </w:t>
      </w:r>
      <w:r w:rsidR="00951EA5" w:rsidRPr="00825CFC">
        <w:rPr>
          <w:rFonts w:ascii="Times New Roman" w:hAnsi="Times New Roman" w:cs="Times New Roman"/>
          <w:b/>
          <w:color w:val="000000"/>
          <w:sz w:val="24"/>
          <w:szCs w:val="24"/>
          <w:shd w:val="clear" w:color="auto" w:fill="FFFFFF"/>
        </w:rPr>
        <w:t>Сроки проведения проверок положения опор:</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3 года;</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D08AB" w:rsidRPr="00825CFC">
        <w:rPr>
          <w:rFonts w:ascii="Times New Roman" w:hAnsi="Times New Roman" w:cs="Times New Roman"/>
          <w:b/>
          <w:color w:val="000000"/>
          <w:sz w:val="24"/>
          <w:szCs w:val="24"/>
          <w:shd w:val="clear" w:color="auto" w:fill="FFFFFF"/>
        </w:rPr>
        <w:t xml:space="preserve">2. </w:t>
      </w:r>
      <w:r w:rsidR="00951EA5" w:rsidRPr="00825CFC">
        <w:rPr>
          <w:rFonts w:ascii="Times New Roman" w:hAnsi="Times New Roman" w:cs="Times New Roman"/>
          <w:b/>
          <w:color w:val="000000"/>
          <w:sz w:val="24"/>
          <w:szCs w:val="24"/>
          <w:shd w:val="clear" w:color="auto" w:fill="FFFFFF"/>
        </w:rPr>
        <w:t xml:space="preserve">Сроки проведения проверок состояния антикоррозионного покрытия металлических опор и траверс, металлических </w:t>
      </w:r>
      <w:proofErr w:type="spellStart"/>
      <w:r w:rsidR="00951EA5" w:rsidRPr="00825CFC">
        <w:rPr>
          <w:rFonts w:ascii="Times New Roman" w:hAnsi="Times New Roman" w:cs="Times New Roman"/>
          <w:b/>
          <w:color w:val="000000"/>
          <w:sz w:val="24"/>
          <w:szCs w:val="24"/>
          <w:shd w:val="clear" w:color="auto" w:fill="FFFFFF"/>
        </w:rPr>
        <w:t>подножников</w:t>
      </w:r>
      <w:proofErr w:type="spellEnd"/>
      <w:r w:rsidR="00951EA5" w:rsidRPr="00825CFC">
        <w:rPr>
          <w:rFonts w:ascii="Times New Roman" w:hAnsi="Times New Roman" w:cs="Times New Roman"/>
          <w:b/>
          <w:color w:val="000000"/>
          <w:sz w:val="24"/>
          <w:szCs w:val="24"/>
          <w:shd w:val="clear" w:color="auto" w:fill="FFFFFF"/>
        </w:rPr>
        <w:t xml:space="preserve"> и анкеров оттяжек с выборочным вскрытием грунта:</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D08AB" w:rsidRPr="00825CFC">
        <w:rPr>
          <w:rFonts w:ascii="Times New Roman" w:hAnsi="Times New Roman" w:cs="Times New Roman"/>
          <w:b/>
          <w:color w:val="000000"/>
          <w:sz w:val="24"/>
          <w:szCs w:val="24"/>
          <w:shd w:val="clear" w:color="auto" w:fill="FFFFFF"/>
        </w:rPr>
        <w:t xml:space="preserve">3. </w:t>
      </w:r>
      <w:r w:rsidR="00951EA5" w:rsidRPr="00825CFC">
        <w:rPr>
          <w:rFonts w:ascii="Times New Roman" w:hAnsi="Times New Roman" w:cs="Times New Roman"/>
          <w:b/>
          <w:color w:val="000000"/>
          <w:sz w:val="24"/>
          <w:szCs w:val="24"/>
          <w:shd w:val="clear" w:color="auto" w:fill="FFFFFF"/>
        </w:rPr>
        <w:t>Сроки проведения проверок состояния проводов, грозозащитных тросов и контактных соединений:</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lastRenderedPageBreak/>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D08AB" w:rsidRPr="00825CFC">
        <w:rPr>
          <w:rFonts w:ascii="Times New Roman" w:hAnsi="Times New Roman" w:cs="Times New Roman"/>
          <w:b/>
          <w:color w:val="000000"/>
          <w:sz w:val="24"/>
          <w:szCs w:val="24"/>
          <w:shd w:val="clear" w:color="auto" w:fill="FFFFFF"/>
        </w:rPr>
        <w:t xml:space="preserve">4. </w:t>
      </w:r>
      <w:r w:rsidR="00951EA5" w:rsidRPr="00825CFC">
        <w:rPr>
          <w:rFonts w:ascii="Times New Roman" w:hAnsi="Times New Roman" w:cs="Times New Roman"/>
          <w:b/>
          <w:color w:val="000000"/>
          <w:sz w:val="24"/>
          <w:szCs w:val="24"/>
          <w:shd w:val="clear" w:color="auto" w:fill="FFFFFF"/>
        </w:rPr>
        <w:t>Сроки проведения проверок наличия и состояния заземляющих проводников и их соединений с заземлителями на опорах ВЛ:</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D08AB" w:rsidRPr="00825CFC">
        <w:rPr>
          <w:rFonts w:ascii="Times New Roman" w:hAnsi="Times New Roman" w:cs="Times New Roman"/>
          <w:b/>
          <w:color w:val="000000"/>
          <w:sz w:val="24"/>
          <w:szCs w:val="24"/>
          <w:shd w:val="clear" w:color="auto" w:fill="FFFFFF"/>
        </w:rPr>
        <w:t xml:space="preserve">5. </w:t>
      </w:r>
      <w:r w:rsidR="00951EA5" w:rsidRPr="00825CFC">
        <w:rPr>
          <w:rFonts w:ascii="Times New Roman" w:hAnsi="Times New Roman" w:cs="Times New Roman"/>
          <w:b/>
          <w:color w:val="000000"/>
          <w:sz w:val="24"/>
          <w:szCs w:val="24"/>
          <w:shd w:val="clear" w:color="auto" w:fill="FFFFFF"/>
        </w:rPr>
        <w:t>Сроки проведения проверок трубчатых разрядников и защитных промежутков: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год;</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6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реже 1 раза в 12 лет;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при осмотрах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 необходимости</w:t>
      </w:r>
    </w:p>
    <w:p w:rsidR="001A4FF5" w:rsidRPr="00825CFC" w:rsidRDefault="00951EA5">
      <w:pPr>
        <w:rPr>
          <w:rFonts w:ascii="Times New Roman" w:hAnsi="Times New Roman" w:cs="Times New Roman"/>
          <w:color w:val="000000"/>
          <w:sz w:val="24"/>
          <w:szCs w:val="24"/>
        </w:rPr>
      </w:pPr>
      <w:r w:rsidRPr="00825CFC">
        <w:rPr>
          <w:rFonts w:ascii="Times New Roman" w:hAnsi="Times New Roman" w:cs="Times New Roman"/>
          <w:b/>
          <w:color w:val="000000"/>
          <w:sz w:val="24"/>
          <w:szCs w:val="24"/>
          <w:shd w:val="clear" w:color="auto" w:fill="FFFFFF"/>
        </w:rPr>
        <w:t xml:space="preserve">Тестовые задания к </w:t>
      </w:r>
      <w:proofErr w:type="spellStart"/>
      <w:r w:rsidRPr="00825CFC">
        <w:rPr>
          <w:rFonts w:ascii="Times New Roman" w:hAnsi="Times New Roman" w:cs="Times New Roman"/>
          <w:b/>
          <w:color w:val="000000"/>
          <w:sz w:val="24"/>
          <w:szCs w:val="24"/>
          <w:shd w:val="clear" w:color="auto" w:fill="FFFFFF"/>
        </w:rPr>
        <w:t>подтеме</w:t>
      </w:r>
      <w:proofErr w:type="spellEnd"/>
      <w:r w:rsidRPr="00825CFC">
        <w:rPr>
          <w:rFonts w:ascii="Times New Roman" w:hAnsi="Times New Roman" w:cs="Times New Roman"/>
          <w:b/>
          <w:color w:val="000000"/>
          <w:sz w:val="24"/>
          <w:szCs w:val="24"/>
          <w:shd w:val="clear" w:color="auto" w:fill="FFFFFF"/>
        </w:rPr>
        <w:t>:</w:t>
      </w:r>
      <w:r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shd w:val="clear" w:color="auto" w:fill="FFFFFF"/>
        </w:rPr>
        <w:t>«Способы определения мест повреждения кабельной линии»</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Вариант 1</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009D08AB" w:rsidRPr="00825CFC">
        <w:rPr>
          <w:rFonts w:ascii="Times New Roman" w:hAnsi="Times New Roman" w:cs="Times New Roman"/>
          <w:b/>
          <w:color w:val="000000"/>
          <w:sz w:val="24"/>
          <w:szCs w:val="24"/>
          <w:shd w:val="clear" w:color="auto" w:fill="FFFFFF"/>
        </w:rPr>
        <w:t xml:space="preserve">1. </w:t>
      </w:r>
      <w:r w:rsidRPr="00825CFC">
        <w:rPr>
          <w:rFonts w:ascii="Times New Roman" w:hAnsi="Times New Roman" w:cs="Times New Roman"/>
          <w:b/>
          <w:color w:val="000000"/>
          <w:sz w:val="24"/>
          <w:szCs w:val="24"/>
          <w:shd w:val="clear" w:color="auto" w:fill="FFFFFF"/>
        </w:rPr>
        <w:t>Для определения характера повреждения кабеля необходимо:</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отсоединить поврежденный кабель со стороны источника питания;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отсоединить поврежденный кабель со стороны потребителя;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отсоединить поврежденный кабель с обоих концов от оборудования;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выполнять измерения, не отключая кабельную линию.</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D819C0" w:rsidRPr="00825CFC">
        <w:rPr>
          <w:rFonts w:ascii="Times New Roman" w:hAnsi="Times New Roman" w:cs="Times New Roman"/>
          <w:b/>
          <w:color w:val="000000"/>
          <w:sz w:val="24"/>
          <w:szCs w:val="24"/>
          <w:shd w:val="clear" w:color="auto" w:fill="FFFFFF"/>
        </w:rPr>
        <w:t xml:space="preserve">2. </w:t>
      </w:r>
      <w:r w:rsidRPr="00825CFC">
        <w:rPr>
          <w:rFonts w:ascii="Times New Roman" w:hAnsi="Times New Roman" w:cs="Times New Roman"/>
          <w:b/>
          <w:color w:val="000000"/>
          <w:sz w:val="24"/>
          <w:szCs w:val="24"/>
          <w:shd w:val="clear" w:color="auto" w:fill="FFFFFF"/>
        </w:rPr>
        <w:t>Для определения обрывов:</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фазные жилы одного конца кабеля разомкнуты, к другому подключена аппаратура для измерений;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к обоим концам кабеля подключается аппаратура для измерений;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фазные жилы одного конца кабеля замкнуты, к другому подключена аппаратура для измерений;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фазные жилы одного конца кабеля заземлены, к другому подключена аппаратура для измерений</w:t>
      </w:r>
      <w:r w:rsidR="00F5118A"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D819C0" w:rsidRPr="00825CFC">
        <w:rPr>
          <w:rFonts w:ascii="Times New Roman" w:hAnsi="Times New Roman" w:cs="Times New Roman"/>
          <w:b/>
          <w:color w:val="000000"/>
          <w:sz w:val="24"/>
          <w:szCs w:val="24"/>
          <w:shd w:val="clear" w:color="auto" w:fill="FFFFFF"/>
        </w:rPr>
        <w:t>3.</w:t>
      </w:r>
      <w:r w:rsidR="00D819C0" w:rsidRPr="00825CFC">
        <w:rPr>
          <w:rFonts w:ascii="Times New Roman" w:hAnsi="Times New Roman" w:cs="Times New Roman"/>
          <w:color w:val="000000"/>
          <w:sz w:val="24"/>
          <w:szCs w:val="24"/>
          <w:shd w:val="clear" w:color="auto" w:fill="FFFFFF"/>
        </w:rPr>
        <w:t xml:space="preserve"> </w:t>
      </w:r>
      <w:r w:rsidRPr="00825CFC">
        <w:rPr>
          <w:rFonts w:ascii="Times New Roman" w:hAnsi="Times New Roman" w:cs="Times New Roman"/>
          <w:b/>
          <w:color w:val="000000"/>
          <w:sz w:val="24"/>
          <w:szCs w:val="24"/>
          <w:shd w:val="clear" w:color="auto" w:fill="FFFFFF"/>
        </w:rPr>
        <w:t>_________________________ методы имеют определенную погрешность и позволяют определить лишь зону повреждения.</w:t>
      </w:r>
      <w:r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shd w:val="clear" w:color="auto" w:fill="FFFFFF"/>
        </w:rPr>
        <w:t>Точное место повреждения позволяют найти ____________________________ методы.</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00D819C0" w:rsidRPr="00825CFC">
        <w:rPr>
          <w:rFonts w:ascii="Times New Roman" w:hAnsi="Times New Roman" w:cs="Times New Roman"/>
          <w:b/>
          <w:color w:val="000000"/>
          <w:sz w:val="24"/>
          <w:szCs w:val="24"/>
          <w:shd w:val="clear" w:color="auto" w:fill="FFFFFF"/>
        </w:rPr>
        <w:t xml:space="preserve">4. </w:t>
      </w:r>
      <w:r w:rsidRPr="00825CFC">
        <w:rPr>
          <w:rFonts w:ascii="Times New Roman" w:hAnsi="Times New Roman" w:cs="Times New Roman"/>
          <w:b/>
          <w:color w:val="000000"/>
          <w:sz w:val="24"/>
          <w:szCs w:val="24"/>
          <w:shd w:val="clear" w:color="auto" w:fill="FFFFFF"/>
        </w:rPr>
        <w:t>Какой метод может быть применен для определения места однофазного замыкания: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акустический;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lastRenderedPageBreak/>
        <w:t>- емкостной;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импульсный;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индукционный;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петлевой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D819C0" w:rsidRPr="00825CFC">
        <w:rPr>
          <w:rFonts w:ascii="Times New Roman" w:hAnsi="Times New Roman" w:cs="Times New Roman"/>
          <w:b/>
          <w:color w:val="000000"/>
          <w:sz w:val="24"/>
          <w:szCs w:val="24"/>
          <w:shd w:val="clear" w:color="auto" w:fill="FFFFFF"/>
        </w:rPr>
        <w:t xml:space="preserve">5. </w:t>
      </w:r>
      <w:r w:rsidRPr="00825CFC">
        <w:rPr>
          <w:rFonts w:ascii="Times New Roman" w:hAnsi="Times New Roman" w:cs="Times New Roman"/>
          <w:b/>
          <w:color w:val="000000"/>
          <w:sz w:val="24"/>
          <w:szCs w:val="24"/>
          <w:shd w:val="clear" w:color="auto" w:fill="FFFFFF"/>
        </w:rPr>
        <w:t>Какой метод может быть применен для определения места междуфазного замыкания без замыкания на оболочку:</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акустический;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емкостной;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импульсный;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индукционный;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петлевой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Вариант 2</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D819C0" w:rsidRPr="00825CFC">
        <w:rPr>
          <w:rFonts w:ascii="Times New Roman" w:hAnsi="Times New Roman" w:cs="Times New Roman"/>
          <w:b/>
          <w:color w:val="000000"/>
          <w:sz w:val="24"/>
          <w:szCs w:val="24"/>
          <w:shd w:val="clear" w:color="auto" w:fill="FFFFFF"/>
        </w:rPr>
        <w:t xml:space="preserve">1. </w:t>
      </w:r>
      <w:r w:rsidRPr="00825CFC">
        <w:rPr>
          <w:rFonts w:ascii="Times New Roman" w:hAnsi="Times New Roman" w:cs="Times New Roman"/>
          <w:b/>
          <w:color w:val="000000"/>
          <w:sz w:val="24"/>
          <w:szCs w:val="24"/>
          <w:shd w:val="clear" w:color="auto" w:fill="FFFFFF"/>
        </w:rPr>
        <w:t>При определении характера повреждения измеряется:</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сопротивление изоляции между каждой парой фаз;</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сопротивление изоляции между каждой фазой и нулевой жилой;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сопротивление изоляции между каждой фазой и заземленной металлической оболочкой;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сопротивление изоляции между фазой и броней</w:t>
      </w:r>
      <w:r w:rsidR="00F5118A"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1A4FF5" w:rsidRPr="00825CFC">
        <w:rPr>
          <w:rFonts w:ascii="Times New Roman" w:hAnsi="Times New Roman" w:cs="Times New Roman"/>
          <w:b/>
          <w:color w:val="000000"/>
          <w:sz w:val="24"/>
          <w:szCs w:val="24"/>
          <w:shd w:val="clear" w:color="auto" w:fill="FFFFFF"/>
        </w:rPr>
        <w:t xml:space="preserve">2. </w:t>
      </w:r>
      <w:r w:rsidRPr="00825CFC">
        <w:rPr>
          <w:rFonts w:ascii="Times New Roman" w:hAnsi="Times New Roman" w:cs="Times New Roman"/>
          <w:b/>
          <w:color w:val="000000"/>
          <w:sz w:val="24"/>
          <w:szCs w:val="24"/>
          <w:shd w:val="clear" w:color="auto" w:fill="FFFFFF"/>
        </w:rPr>
        <w:t>Прожиг изоляции кабеля осуществляется:</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нагревом жил кабеля до температуры, достаточной для пробоя в месте повреждения;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подачей напряжения, достаточного для пробоя в месте повреждения;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увеличением тока до значения, достаточного для пробоя в месте повреждения;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увеличением переходного сопротивления в месте повреждения</w:t>
      </w:r>
      <w:r w:rsidRPr="00825CFC">
        <w:rPr>
          <w:rFonts w:ascii="Times New Roman" w:hAnsi="Times New Roman" w:cs="Times New Roman"/>
          <w:color w:val="000000"/>
          <w:sz w:val="24"/>
          <w:szCs w:val="24"/>
        </w:rPr>
        <w:br/>
      </w:r>
      <w:r w:rsidR="001A4FF5" w:rsidRPr="00825CFC">
        <w:rPr>
          <w:rFonts w:ascii="Times New Roman" w:hAnsi="Times New Roman" w:cs="Times New Roman"/>
          <w:b/>
          <w:color w:val="000000"/>
          <w:sz w:val="24"/>
          <w:szCs w:val="24"/>
          <w:shd w:val="clear" w:color="auto" w:fill="FFFFFF"/>
        </w:rPr>
        <w:t xml:space="preserve">3. </w:t>
      </w:r>
      <w:r w:rsidRPr="00825CFC">
        <w:rPr>
          <w:rFonts w:ascii="Times New Roman" w:hAnsi="Times New Roman" w:cs="Times New Roman"/>
          <w:b/>
          <w:color w:val="000000"/>
          <w:sz w:val="24"/>
          <w:szCs w:val="24"/>
          <w:shd w:val="clear" w:color="auto" w:fill="FFFFFF"/>
        </w:rPr>
        <w:t>К относительным методам относятся:</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акустический;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емкостной;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импульсный;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индукционный;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петлевой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1A4FF5" w:rsidRPr="00825CFC">
        <w:rPr>
          <w:rFonts w:ascii="Times New Roman" w:hAnsi="Times New Roman" w:cs="Times New Roman"/>
          <w:b/>
          <w:color w:val="000000"/>
          <w:sz w:val="24"/>
          <w:szCs w:val="24"/>
          <w:shd w:val="clear" w:color="auto" w:fill="FFFFFF"/>
        </w:rPr>
        <w:t xml:space="preserve">4. </w:t>
      </w:r>
      <w:r w:rsidRPr="00825CFC">
        <w:rPr>
          <w:rFonts w:ascii="Times New Roman" w:hAnsi="Times New Roman" w:cs="Times New Roman"/>
          <w:b/>
          <w:color w:val="000000"/>
          <w:sz w:val="24"/>
          <w:szCs w:val="24"/>
          <w:shd w:val="clear" w:color="auto" w:fill="FFFFFF"/>
        </w:rPr>
        <w:t>Какой метод может быть применен для определения места междуфазного замыкания с замыканием двух жил на оболочку</w:t>
      </w:r>
      <w:r w:rsidR="001A4FF5" w:rsidRPr="00825CFC">
        <w:rPr>
          <w:rFonts w:ascii="Times New Roman" w:hAnsi="Times New Roman" w:cs="Times New Roman"/>
          <w:b/>
          <w:color w:val="000000"/>
          <w:sz w:val="24"/>
          <w:szCs w:val="24"/>
          <w:shd w:val="clear" w:color="auto" w:fill="FFFFFF"/>
        </w:rPr>
        <w:t xml:space="preserve"> </w:t>
      </w:r>
      <w:r w:rsidRPr="00825CFC">
        <w:rPr>
          <w:rFonts w:ascii="Times New Roman" w:hAnsi="Times New Roman" w:cs="Times New Roman"/>
          <w:b/>
          <w:color w:val="000000"/>
          <w:sz w:val="24"/>
          <w:szCs w:val="24"/>
          <w:shd w:val="clear" w:color="auto" w:fill="FFFFFF"/>
        </w:rPr>
        <w:t>6</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акустический;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емкостной;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импульсный;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индукционный;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петлевой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1A4FF5" w:rsidRPr="00825CFC">
        <w:rPr>
          <w:rFonts w:ascii="Times New Roman" w:hAnsi="Times New Roman" w:cs="Times New Roman"/>
          <w:b/>
          <w:color w:val="000000"/>
          <w:sz w:val="24"/>
          <w:szCs w:val="24"/>
          <w:shd w:val="clear" w:color="auto" w:fill="FFFFFF"/>
        </w:rPr>
        <w:t xml:space="preserve">5. </w:t>
      </w:r>
      <w:r w:rsidRPr="00825CFC">
        <w:rPr>
          <w:rFonts w:ascii="Times New Roman" w:hAnsi="Times New Roman" w:cs="Times New Roman"/>
          <w:b/>
          <w:color w:val="000000"/>
          <w:sz w:val="24"/>
          <w:szCs w:val="24"/>
          <w:shd w:val="clear" w:color="auto" w:fill="FFFFFF"/>
        </w:rPr>
        <w:t>Какой метод может быть применен для определения места обрыва одной, двух или трех жил:</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акустический;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емкостной;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импульсный;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lastRenderedPageBreak/>
        <w:t>- индукционный;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петлевой</w:t>
      </w:r>
      <w:r w:rsidRPr="00825CFC">
        <w:rPr>
          <w:rFonts w:ascii="Times New Roman" w:hAnsi="Times New Roman" w:cs="Times New Roman"/>
          <w:color w:val="000000"/>
          <w:sz w:val="24"/>
          <w:szCs w:val="24"/>
        </w:rPr>
        <w:br/>
      </w:r>
    </w:p>
    <w:p w:rsidR="003C2827" w:rsidRPr="00825CFC" w:rsidRDefault="00951EA5">
      <w:pPr>
        <w:rPr>
          <w:rFonts w:ascii="Times New Roman" w:hAnsi="Times New Roman" w:cs="Times New Roman"/>
          <w:color w:val="000000"/>
          <w:sz w:val="24"/>
          <w:szCs w:val="24"/>
          <w:shd w:val="clear" w:color="auto" w:fill="FFFFFF"/>
        </w:rPr>
      </w:pPr>
      <w:r w:rsidRPr="00825CFC">
        <w:rPr>
          <w:rFonts w:ascii="Times New Roman" w:hAnsi="Times New Roman" w:cs="Times New Roman"/>
          <w:b/>
          <w:color w:val="000000"/>
          <w:sz w:val="24"/>
          <w:szCs w:val="24"/>
          <w:shd w:val="clear" w:color="auto" w:fill="FFFFFF"/>
        </w:rPr>
        <w:t>Вариант 3</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003C2827" w:rsidRPr="00825CFC">
        <w:rPr>
          <w:rFonts w:ascii="Times New Roman" w:hAnsi="Times New Roman" w:cs="Times New Roman"/>
          <w:b/>
          <w:color w:val="000000"/>
          <w:sz w:val="24"/>
          <w:szCs w:val="24"/>
          <w:shd w:val="clear" w:color="auto" w:fill="FFFFFF"/>
        </w:rPr>
        <w:t xml:space="preserve">1. </w:t>
      </w:r>
      <w:r w:rsidRPr="00825CFC">
        <w:rPr>
          <w:rFonts w:ascii="Times New Roman" w:hAnsi="Times New Roman" w:cs="Times New Roman"/>
          <w:b/>
          <w:color w:val="000000"/>
          <w:sz w:val="24"/>
          <w:szCs w:val="24"/>
          <w:shd w:val="clear" w:color="auto" w:fill="FFFFFF"/>
        </w:rPr>
        <w:t>Для определения короткого замыкания:</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фазные жилы одного конца кабеля разомкнуты, к другому подключена аппаратура для измерений;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к обоим концам кабеля подключается аппаратура для измерений;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фазные жилы одного конца кабеля замкнуты, к другому подключена аппаратура для измерений;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фазные жилы одного конца кабеля заземлены, к другому подключена аппаратура для измерений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3C2827" w:rsidRPr="00825CFC">
        <w:rPr>
          <w:rFonts w:ascii="Times New Roman" w:hAnsi="Times New Roman" w:cs="Times New Roman"/>
          <w:b/>
          <w:color w:val="000000"/>
          <w:sz w:val="24"/>
          <w:szCs w:val="24"/>
          <w:shd w:val="clear" w:color="auto" w:fill="FFFFFF"/>
        </w:rPr>
        <w:t xml:space="preserve">2. </w:t>
      </w:r>
      <w:r w:rsidRPr="00825CFC">
        <w:rPr>
          <w:rFonts w:ascii="Times New Roman" w:hAnsi="Times New Roman" w:cs="Times New Roman"/>
          <w:b/>
          <w:color w:val="000000"/>
          <w:sz w:val="24"/>
          <w:szCs w:val="24"/>
          <w:shd w:val="clear" w:color="auto" w:fill="FFFFFF"/>
        </w:rPr>
        <w:t>По точности определения места повреждения различают _____________________ и _____________________ методы.</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p w:rsidR="00ED223D" w:rsidRPr="00825CFC" w:rsidRDefault="003C2827">
      <w:pPr>
        <w:rPr>
          <w:rFonts w:ascii="Times New Roman" w:hAnsi="Times New Roman" w:cs="Times New Roman"/>
          <w:b/>
          <w:color w:val="000000"/>
          <w:sz w:val="24"/>
          <w:szCs w:val="24"/>
          <w:shd w:val="clear" w:color="auto" w:fill="FFFFFF"/>
        </w:rPr>
      </w:pPr>
      <w:r w:rsidRPr="00825CFC">
        <w:rPr>
          <w:rFonts w:ascii="Times New Roman" w:hAnsi="Times New Roman" w:cs="Times New Roman"/>
          <w:b/>
          <w:color w:val="000000"/>
          <w:sz w:val="24"/>
          <w:szCs w:val="24"/>
          <w:shd w:val="clear" w:color="auto" w:fill="FFFFFF"/>
        </w:rPr>
        <w:t xml:space="preserve">3. </w:t>
      </w:r>
      <w:r w:rsidR="00951EA5" w:rsidRPr="00825CFC">
        <w:rPr>
          <w:rFonts w:ascii="Times New Roman" w:hAnsi="Times New Roman" w:cs="Times New Roman"/>
          <w:b/>
          <w:color w:val="000000"/>
          <w:sz w:val="24"/>
          <w:szCs w:val="24"/>
          <w:shd w:val="clear" w:color="auto" w:fill="FFFFFF"/>
        </w:rPr>
        <w:t>К абсолютным методам относятся:</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акустический;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емкостной;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импульсный;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индукционный;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петлевой</w:t>
      </w:r>
    </w:p>
    <w:p w:rsidR="00F5118A" w:rsidRPr="00825CFC" w:rsidRDefault="003C2827">
      <w:pPr>
        <w:rPr>
          <w:rFonts w:ascii="Times New Roman" w:hAnsi="Times New Roman" w:cs="Times New Roman"/>
          <w:b/>
          <w:color w:val="000000"/>
          <w:sz w:val="24"/>
          <w:szCs w:val="24"/>
          <w:shd w:val="clear" w:color="auto" w:fill="FFFFFF"/>
        </w:rPr>
      </w:pPr>
      <w:r w:rsidRPr="00825CFC">
        <w:rPr>
          <w:rFonts w:ascii="Times New Roman" w:hAnsi="Times New Roman" w:cs="Times New Roman"/>
          <w:b/>
          <w:color w:val="000000"/>
          <w:sz w:val="24"/>
          <w:szCs w:val="24"/>
          <w:shd w:val="clear" w:color="auto" w:fill="FFFFFF"/>
        </w:rPr>
        <w:t xml:space="preserve">4. </w:t>
      </w:r>
      <w:r w:rsidR="00951EA5" w:rsidRPr="00825CFC">
        <w:rPr>
          <w:rFonts w:ascii="Times New Roman" w:hAnsi="Times New Roman" w:cs="Times New Roman"/>
          <w:b/>
          <w:color w:val="000000"/>
          <w:sz w:val="24"/>
          <w:szCs w:val="24"/>
          <w:shd w:val="clear" w:color="auto" w:fill="FFFFFF"/>
        </w:rPr>
        <w:t>Какой метод может быть применен для определения места междуфазного замыкания с замыканием всех трех жил на оболочку:</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акустический;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емкостной;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импульсный;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индукционный;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петлевой</w:t>
      </w:r>
    </w:p>
    <w:p w:rsidR="00EB6C11" w:rsidRPr="00825CFC" w:rsidRDefault="003C2827">
      <w:pPr>
        <w:rPr>
          <w:rFonts w:ascii="Times New Roman" w:hAnsi="Times New Roman" w:cs="Times New Roman"/>
          <w:color w:val="000000"/>
          <w:sz w:val="24"/>
          <w:szCs w:val="24"/>
          <w:shd w:val="clear" w:color="auto" w:fill="FFFFFF"/>
        </w:rPr>
      </w:pPr>
      <w:r w:rsidRPr="00825CFC">
        <w:rPr>
          <w:rFonts w:ascii="Times New Roman" w:hAnsi="Times New Roman" w:cs="Times New Roman"/>
          <w:b/>
          <w:color w:val="000000"/>
          <w:sz w:val="24"/>
          <w:szCs w:val="24"/>
          <w:shd w:val="clear" w:color="auto" w:fill="FFFFFF"/>
        </w:rPr>
        <w:t xml:space="preserve">5. </w:t>
      </w:r>
      <w:r w:rsidR="00951EA5" w:rsidRPr="00825CFC">
        <w:rPr>
          <w:rFonts w:ascii="Times New Roman" w:hAnsi="Times New Roman" w:cs="Times New Roman"/>
          <w:b/>
          <w:color w:val="000000"/>
          <w:sz w:val="24"/>
          <w:szCs w:val="24"/>
          <w:shd w:val="clear" w:color="auto" w:fill="FFFFFF"/>
        </w:rPr>
        <w:t>Какой метод может быть применен для определения места замыкания жилы на оболочку:</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акустический;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емкостной;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импульсный;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индукционный;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петлевой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 xml:space="preserve">Тестовые задания к </w:t>
      </w:r>
      <w:proofErr w:type="spellStart"/>
      <w:r w:rsidR="00951EA5" w:rsidRPr="00825CFC">
        <w:rPr>
          <w:rFonts w:ascii="Times New Roman" w:hAnsi="Times New Roman" w:cs="Times New Roman"/>
          <w:b/>
          <w:color w:val="000000"/>
          <w:sz w:val="24"/>
          <w:szCs w:val="24"/>
          <w:shd w:val="clear" w:color="auto" w:fill="FFFFFF"/>
        </w:rPr>
        <w:t>подтеме</w:t>
      </w:r>
      <w:proofErr w:type="spellEnd"/>
      <w:r w:rsidR="00951EA5" w:rsidRPr="00825CFC">
        <w:rPr>
          <w:rFonts w:ascii="Times New Roman" w:hAnsi="Times New Roman" w:cs="Times New Roman"/>
          <w:b/>
          <w:color w:val="000000"/>
          <w:sz w:val="24"/>
          <w:szCs w:val="24"/>
          <w:shd w:val="clear" w:color="auto" w:fill="FFFFFF"/>
        </w:rPr>
        <w:t>:</w:t>
      </w:r>
      <w:r w:rsidR="00C416F0" w:rsidRPr="00825CFC">
        <w:rPr>
          <w:rFonts w:ascii="Times New Roman" w:hAnsi="Times New Roman" w:cs="Times New Roman"/>
          <w:b/>
          <w:color w:val="000000"/>
          <w:sz w:val="24"/>
          <w:szCs w:val="24"/>
        </w:rPr>
        <w:t xml:space="preserve"> </w:t>
      </w:r>
      <w:r w:rsidR="00951EA5" w:rsidRPr="00825CFC">
        <w:rPr>
          <w:rFonts w:ascii="Times New Roman" w:hAnsi="Times New Roman" w:cs="Times New Roman"/>
          <w:b/>
          <w:color w:val="000000"/>
          <w:sz w:val="24"/>
          <w:szCs w:val="24"/>
          <w:shd w:val="clear" w:color="auto" w:fill="FFFFFF"/>
        </w:rPr>
        <w:t>«Профилактические испытания кабелей»</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Вариант 1</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b/>
          <w:color w:val="000000"/>
          <w:sz w:val="24"/>
          <w:szCs w:val="24"/>
        </w:rPr>
        <w:br/>
      </w:r>
      <w:r w:rsidR="000C378F" w:rsidRPr="00825CFC">
        <w:rPr>
          <w:rFonts w:ascii="Times New Roman" w:hAnsi="Times New Roman" w:cs="Times New Roman"/>
          <w:b/>
          <w:color w:val="000000"/>
          <w:sz w:val="24"/>
          <w:szCs w:val="24"/>
          <w:shd w:val="clear" w:color="auto" w:fill="FFFFFF"/>
        </w:rPr>
        <w:t xml:space="preserve">1. </w:t>
      </w:r>
      <w:r w:rsidR="00951EA5" w:rsidRPr="00825CFC">
        <w:rPr>
          <w:rFonts w:ascii="Times New Roman" w:hAnsi="Times New Roman" w:cs="Times New Roman"/>
          <w:b/>
          <w:color w:val="000000"/>
          <w:sz w:val="24"/>
          <w:szCs w:val="24"/>
          <w:shd w:val="clear" w:color="auto" w:fill="FFFFFF"/>
        </w:rPr>
        <w:t xml:space="preserve">Кабельные линии 6, 10, 20 и 35 кВ с бумажной изоляцией для питающих (ПКЛ) и </w:t>
      </w:r>
      <w:r w:rsidR="00951EA5" w:rsidRPr="00825CFC">
        <w:rPr>
          <w:rFonts w:ascii="Times New Roman" w:hAnsi="Times New Roman" w:cs="Times New Roman"/>
          <w:b/>
          <w:color w:val="000000"/>
          <w:sz w:val="24"/>
          <w:szCs w:val="24"/>
          <w:shd w:val="clear" w:color="auto" w:fill="FFFFFF"/>
        </w:rPr>
        <w:lastRenderedPageBreak/>
        <w:t>распределительных (РКЛ) кабельных линий, питающих особо ответственных потребителей и объекты жизнеобеспечения города, испытываются:</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- 1 раз в год;</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3 года - для остальных ПКЛ;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5 лет - все остальные РКЛ;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допускается не проводить испытание</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0C378F" w:rsidRPr="00825CFC">
        <w:rPr>
          <w:rFonts w:ascii="Times New Roman" w:hAnsi="Times New Roman" w:cs="Times New Roman"/>
          <w:b/>
          <w:color w:val="000000"/>
          <w:sz w:val="24"/>
          <w:szCs w:val="24"/>
          <w:shd w:val="clear" w:color="auto" w:fill="FFFFFF"/>
        </w:rPr>
        <w:t xml:space="preserve">2. </w:t>
      </w:r>
      <w:r w:rsidR="00951EA5" w:rsidRPr="00825CFC">
        <w:rPr>
          <w:rFonts w:ascii="Times New Roman" w:hAnsi="Times New Roman" w:cs="Times New Roman"/>
          <w:b/>
          <w:color w:val="000000"/>
          <w:sz w:val="24"/>
          <w:szCs w:val="24"/>
          <w:shd w:val="clear" w:color="auto" w:fill="FFFFFF"/>
        </w:rPr>
        <w:t>КЛ, подлежащие выводу из работы в ближайшие 5 лет, испытываются:</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- 1 раз в год;</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3 года - для остальных ПКЛ;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5 лет - все остальные РКЛ;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допускается не проводить испытание</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0C378F" w:rsidRPr="00825CFC">
        <w:rPr>
          <w:rFonts w:ascii="Times New Roman" w:hAnsi="Times New Roman" w:cs="Times New Roman"/>
          <w:b/>
          <w:color w:val="000000"/>
          <w:sz w:val="24"/>
          <w:szCs w:val="24"/>
          <w:shd w:val="clear" w:color="auto" w:fill="FFFFFF"/>
        </w:rPr>
        <w:t xml:space="preserve">3. </w:t>
      </w:r>
      <w:r w:rsidR="00951EA5" w:rsidRPr="00825CFC">
        <w:rPr>
          <w:rFonts w:ascii="Times New Roman" w:hAnsi="Times New Roman" w:cs="Times New Roman"/>
          <w:b/>
          <w:color w:val="000000"/>
          <w:sz w:val="24"/>
          <w:szCs w:val="24"/>
          <w:shd w:val="clear" w:color="auto" w:fill="FFFFFF"/>
        </w:rPr>
        <w:t>Кабельные линии 10, 20 и 35 кВ с изоляцией из сшитого полиэтилена, включая кабельные вставки, испытываются:</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перед включением КЛ в эксплуатацию;</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после ремонтов 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EB6C11"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после ремонтов основной изоляции 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EB6C11"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в случаях проведения раскопок в охранной зоне КЛ и связанного с этим возможного нарушения целостности оболочек;</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EB6C11"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периодически - через 2,5 года после включения в эксплуатацию, затем 1 раз в 5 лет.</w:t>
      </w:r>
      <w:r w:rsidR="00951EA5" w:rsidRPr="00825CFC">
        <w:rPr>
          <w:rStyle w:val="apple-converted-space"/>
          <w:rFonts w:ascii="Times New Roman" w:hAnsi="Times New Roman" w:cs="Times New Roman"/>
          <w:color w:val="000000"/>
          <w:sz w:val="24"/>
          <w:szCs w:val="24"/>
          <w:shd w:val="clear" w:color="auto" w:fill="FFFFFF"/>
        </w:rPr>
        <w:t> </w:t>
      </w:r>
    </w:p>
    <w:p w:rsidR="00436BEB" w:rsidRPr="00825CFC" w:rsidRDefault="00EB6C11">
      <w:pPr>
        <w:rPr>
          <w:rFonts w:ascii="Times New Roman" w:hAnsi="Times New Roman" w:cs="Times New Roman"/>
          <w:color w:val="000000"/>
          <w:sz w:val="24"/>
          <w:szCs w:val="24"/>
          <w:shd w:val="clear" w:color="auto" w:fill="FFFFFF"/>
        </w:rPr>
      </w:pPr>
      <w:r w:rsidRPr="00825CFC">
        <w:rPr>
          <w:rFonts w:ascii="Times New Roman" w:hAnsi="Times New Roman" w:cs="Times New Roman"/>
          <w:b/>
          <w:color w:val="000000"/>
          <w:sz w:val="24"/>
          <w:szCs w:val="24"/>
          <w:shd w:val="clear" w:color="auto" w:fill="FFFFFF"/>
        </w:rPr>
        <w:t xml:space="preserve">4. </w:t>
      </w:r>
      <w:r w:rsidR="00951EA5" w:rsidRPr="00825CFC">
        <w:rPr>
          <w:rFonts w:ascii="Times New Roman" w:hAnsi="Times New Roman" w:cs="Times New Roman"/>
          <w:b/>
          <w:color w:val="000000"/>
          <w:sz w:val="24"/>
          <w:szCs w:val="24"/>
          <w:shd w:val="clear" w:color="auto" w:fill="FFFFFF"/>
        </w:rPr>
        <w:t>Испытания защитных пластмассовых оболочек кабелей 10-20 кВ с изоляцией из сшитого полиэтилена осуществляются:</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перед включением КЛ в эксплуатацию;</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после ремонтов 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после ремонтов основной изоляции 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в случаях проведения раскопок в охранной зоне КЛ и связанного с этим возможного нарушения целостности оболочек;</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периодически - через 2,5 года после включения в эксплуатацию затем 1 раз в 5 лет.</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 xml:space="preserve">5. </w:t>
      </w:r>
      <w:r w:rsidR="00951EA5" w:rsidRPr="00825CFC">
        <w:rPr>
          <w:rFonts w:ascii="Times New Roman" w:hAnsi="Times New Roman" w:cs="Times New Roman"/>
          <w:b/>
          <w:color w:val="000000"/>
          <w:sz w:val="24"/>
          <w:szCs w:val="24"/>
          <w:shd w:val="clear" w:color="auto" w:fill="FFFFFF"/>
        </w:rPr>
        <w:t xml:space="preserve">При послеремонтном испытании кабельная линия напряжением до 1 кВ считается выдержавшей испытание, если сопротивление изоляции, измеренное </w:t>
      </w:r>
      <w:proofErr w:type="spellStart"/>
      <w:r w:rsidR="00951EA5" w:rsidRPr="00825CFC">
        <w:rPr>
          <w:rFonts w:ascii="Times New Roman" w:hAnsi="Times New Roman" w:cs="Times New Roman"/>
          <w:b/>
          <w:color w:val="000000"/>
          <w:sz w:val="24"/>
          <w:szCs w:val="24"/>
          <w:shd w:val="clear" w:color="auto" w:fill="FFFFFF"/>
        </w:rPr>
        <w:t>мегаомметром</w:t>
      </w:r>
      <w:proofErr w:type="spellEnd"/>
      <w:r w:rsidR="00951EA5" w:rsidRPr="00825CFC">
        <w:rPr>
          <w:rFonts w:ascii="Times New Roman" w:hAnsi="Times New Roman" w:cs="Times New Roman"/>
          <w:b/>
          <w:color w:val="000000"/>
          <w:sz w:val="24"/>
          <w:szCs w:val="24"/>
          <w:shd w:val="clear" w:color="auto" w:fill="FFFFFF"/>
        </w:rPr>
        <w:t xml:space="preserve"> на 2,5 </w:t>
      </w:r>
      <w:proofErr w:type="spellStart"/>
      <w:r w:rsidR="00951EA5" w:rsidRPr="00825CFC">
        <w:rPr>
          <w:rFonts w:ascii="Times New Roman" w:hAnsi="Times New Roman" w:cs="Times New Roman"/>
          <w:b/>
          <w:color w:val="000000"/>
          <w:sz w:val="24"/>
          <w:szCs w:val="24"/>
          <w:shd w:val="clear" w:color="auto" w:fill="FFFFFF"/>
        </w:rPr>
        <w:t>кВ</w:t>
      </w:r>
      <w:proofErr w:type="spellEnd"/>
      <w:r w:rsidR="00951EA5" w:rsidRPr="00825CFC">
        <w:rPr>
          <w:rFonts w:ascii="Times New Roman" w:hAnsi="Times New Roman" w:cs="Times New Roman"/>
          <w:b/>
          <w:color w:val="000000"/>
          <w:sz w:val="24"/>
          <w:szCs w:val="24"/>
          <w:shd w:val="clear" w:color="auto" w:fill="FFFFFF"/>
        </w:rPr>
        <w:t>:</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не ниже 0,5 мОм;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ниже 1,0 мОм;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ниже 1,5 мОм;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ниже 2,0 мОм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Вариант 2</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1. Кабельные линии (КЛ), которые являются выводами из РП и ТП на воздушные линии, испытываются:</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- 1 раз в год;</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3 года - для остальных ПКЛ;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5 лет - все остальные РКЛ;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lastRenderedPageBreak/>
        <w:t>- допускается не проводить испытание</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 xml:space="preserve">2. </w:t>
      </w:r>
      <w:r w:rsidR="00951EA5" w:rsidRPr="00825CFC">
        <w:rPr>
          <w:rFonts w:ascii="Times New Roman" w:hAnsi="Times New Roman" w:cs="Times New Roman"/>
          <w:b/>
          <w:color w:val="000000"/>
          <w:sz w:val="24"/>
          <w:szCs w:val="24"/>
          <w:shd w:val="clear" w:color="auto" w:fill="FFFFFF"/>
        </w:rPr>
        <w:t>КЛ, подлежащие выводу из работы в ближайшие 5 лет, испытываются:</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- 1 раз в год;</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3 года - для остальных ПКЛ;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5 лет - все остальные РКЛ;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допускается не проводить испытание</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 xml:space="preserve">3. </w:t>
      </w:r>
      <w:r w:rsidR="00951EA5" w:rsidRPr="00825CFC">
        <w:rPr>
          <w:rFonts w:ascii="Times New Roman" w:hAnsi="Times New Roman" w:cs="Times New Roman"/>
          <w:b/>
          <w:color w:val="000000"/>
          <w:sz w:val="24"/>
          <w:szCs w:val="24"/>
          <w:shd w:val="clear" w:color="auto" w:fill="FFFFFF"/>
        </w:rPr>
        <w:t>Испытания защитных пластмассовых оболочек кабелей 10-20 кВ с изоляцией из сшитого полиэтилена осуществляются:</w:t>
      </w:r>
      <w:r w:rsidR="00951EA5" w:rsidRPr="00825CFC">
        <w:rPr>
          <w:rStyle w:val="apple-converted-space"/>
          <w:rFonts w:ascii="Times New Roman" w:hAnsi="Times New Roman" w:cs="Times New Roman"/>
          <w:b/>
          <w:color w:val="000000"/>
          <w:sz w:val="24"/>
          <w:szCs w:val="24"/>
          <w:shd w:val="clear" w:color="auto" w:fill="FFFFFF"/>
        </w:rPr>
        <w:t> </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перед включением КЛ в эксплуатацию;</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после ремонтов 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436BEB"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после ремонтов основной изоляции 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436BEB"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в случаях проведения раскопок в охранной зоне КЛ и связанного с этим возможного нарушения целостности оболочек;</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436BEB"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периодически - через 2,5 года после включения в эксплуатацию затем 1 раз в 5 лет.</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436BEB" w:rsidRPr="00825CFC">
        <w:rPr>
          <w:rFonts w:ascii="Times New Roman" w:hAnsi="Times New Roman" w:cs="Times New Roman"/>
          <w:b/>
          <w:color w:val="000000"/>
          <w:sz w:val="24"/>
          <w:szCs w:val="24"/>
          <w:shd w:val="clear" w:color="auto" w:fill="FFFFFF"/>
        </w:rPr>
        <w:t xml:space="preserve">4. </w:t>
      </w:r>
      <w:r w:rsidR="00951EA5" w:rsidRPr="00825CFC">
        <w:rPr>
          <w:rFonts w:ascii="Times New Roman" w:hAnsi="Times New Roman" w:cs="Times New Roman"/>
          <w:b/>
          <w:color w:val="000000"/>
          <w:sz w:val="24"/>
          <w:szCs w:val="24"/>
          <w:shd w:val="clear" w:color="auto" w:fill="FFFFFF"/>
        </w:rPr>
        <w:t xml:space="preserve">При послеремонтном испытании кабельная линия напряжением до 1 кВ считается выдержавшей испытание, если сопротивление изоляции, измеренное </w:t>
      </w:r>
      <w:proofErr w:type="spellStart"/>
      <w:r w:rsidR="00951EA5" w:rsidRPr="00825CFC">
        <w:rPr>
          <w:rFonts w:ascii="Times New Roman" w:hAnsi="Times New Roman" w:cs="Times New Roman"/>
          <w:b/>
          <w:color w:val="000000"/>
          <w:sz w:val="24"/>
          <w:szCs w:val="24"/>
          <w:shd w:val="clear" w:color="auto" w:fill="FFFFFF"/>
        </w:rPr>
        <w:t>мегаомметром</w:t>
      </w:r>
      <w:proofErr w:type="spellEnd"/>
      <w:r w:rsidR="00951EA5" w:rsidRPr="00825CFC">
        <w:rPr>
          <w:rFonts w:ascii="Times New Roman" w:hAnsi="Times New Roman" w:cs="Times New Roman"/>
          <w:b/>
          <w:color w:val="000000"/>
          <w:sz w:val="24"/>
          <w:szCs w:val="24"/>
          <w:shd w:val="clear" w:color="auto" w:fill="FFFFFF"/>
        </w:rPr>
        <w:t xml:space="preserve"> на 2,5 </w:t>
      </w:r>
      <w:proofErr w:type="spellStart"/>
      <w:r w:rsidR="00951EA5" w:rsidRPr="00825CFC">
        <w:rPr>
          <w:rFonts w:ascii="Times New Roman" w:hAnsi="Times New Roman" w:cs="Times New Roman"/>
          <w:b/>
          <w:color w:val="000000"/>
          <w:sz w:val="24"/>
          <w:szCs w:val="24"/>
          <w:shd w:val="clear" w:color="auto" w:fill="FFFFFF"/>
        </w:rPr>
        <w:t>кВ</w:t>
      </w:r>
      <w:proofErr w:type="spellEnd"/>
      <w:r w:rsidR="00951EA5" w:rsidRPr="00825CFC">
        <w:rPr>
          <w:rFonts w:ascii="Times New Roman" w:hAnsi="Times New Roman" w:cs="Times New Roman"/>
          <w:b/>
          <w:color w:val="000000"/>
          <w:sz w:val="24"/>
          <w:szCs w:val="24"/>
          <w:shd w:val="clear" w:color="auto" w:fill="FFFFFF"/>
        </w:rPr>
        <w:t>:</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ниже 0,5 мОм;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ниже 1,0 мОм;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ниже 1,5 мОм;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не ниже 2,0 мОм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436BEB" w:rsidRPr="00825CFC">
        <w:rPr>
          <w:rFonts w:ascii="Times New Roman" w:hAnsi="Times New Roman" w:cs="Times New Roman"/>
          <w:b/>
          <w:color w:val="000000"/>
          <w:sz w:val="24"/>
          <w:szCs w:val="24"/>
          <w:shd w:val="clear" w:color="auto" w:fill="FFFFFF"/>
        </w:rPr>
        <w:t xml:space="preserve">5. </w:t>
      </w:r>
      <w:r w:rsidR="00951EA5" w:rsidRPr="00825CFC">
        <w:rPr>
          <w:rFonts w:ascii="Times New Roman" w:hAnsi="Times New Roman" w:cs="Times New Roman"/>
          <w:b/>
          <w:color w:val="000000"/>
          <w:sz w:val="24"/>
          <w:szCs w:val="24"/>
          <w:shd w:val="clear" w:color="auto" w:fill="FFFFFF"/>
        </w:rPr>
        <w:t>Кабельные линии 6, 10, 20 и 35 кВ с бумажной изоляцией для питающих (ПКЛ) и распределительных (РКЛ) кабельных линий, питающих особо ответственных потребителей и объекты жизнеобеспечения города, испытываются:</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- 1 раз в год;</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3 года - для остальных ПКЛ;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раз в 5 лет - все остальные РКЛ;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допускается не проводить испытание</w:t>
      </w:r>
    </w:p>
    <w:p w:rsidR="00436BEB" w:rsidRPr="00825CFC" w:rsidRDefault="00951EA5">
      <w:pPr>
        <w:rPr>
          <w:rFonts w:ascii="Times New Roman" w:hAnsi="Times New Roman" w:cs="Times New Roman"/>
          <w:color w:val="000000"/>
          <w:sz w:val="24"/>
          <w:szCs w:val="24"/>
          <w:shd w:val="clear" w:color="auto" w:fill="FFFFFF"/>
        </w:rPr>
      </w:pPr>
      <w:r w:rsidRPr="00825CFC">
        <w:rPr>
          <w:rFonts w:ascii="Times New Roman" w:hAnsi="Times New Roman" w:cs="Times New Roman"/>
          <w:b/>
          <w:color w:val="000000"/>
          <w:sz w:val="24"/>
          <w:szCs w:val="24"/>
          <w:shd w:val="clear" w:color="auto" w:fill="FFFFFF"/>
        </w:rPr>
        <w:t>Вариант 3</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00436BEB" w:rsidRPr="00825CFC">
        <w:rPr>
          <w:rFonts w:ascii="Times New Roman" w:hAnsi="Times New Roman" w:cs="Times New Roman"/>
          <w:b/>
          <w:color w:val="000000"/>
          <w:sz w:val="24"/>
          <w:szCs w:val="24"/>
          <w:shd w:val="clear" w:color="auto" w:fill="FFFFFF"/>
        </w:rPr>
        <w:t xml:space="preserve">1. </w:t>
      </w:r>
      <w:r w:rsidRPr="00825CFC">
        <w:rPr>
          <w:rFonts w:ascii="Times New Roman" w:hAnsi="Times New Roman" w:cs="Times New Roman"/>
          <w:b/>
          <w:color w:val="000000"/>
          <w:sz w:val="24"/>
          <w:szCs w:val="24"/>
          <w:shd w:val="clear" w:color="auto" w:fill="FFFFFF"/>
        </w:rPr>
        <w:t xml:space="preserve">При послеремонтном испытании кабельная линия напряжением до 1 кВ считается выдержавшей испытание, если сопротивление изоляции, измеренное </w:t>
      </w:r>
      <w:proofErr w:type="spellStart"/>
      <w:r w:rsidRPr="00825CFC">
        <w:rPr>
          <w:rFonts w:ascii="Times New Roman" w:hAnsi="Times New Roman" w:cs="Times New Roman"/>
          <w:b/>
          <w:color w:val="000000"/>
          <w:sz w:val="24"/>
          <w:szCs w:val="24"/>
          <w:shd w:val="clear" w:color="auto" w:fill="FFFFFF"/>
        </w:rPr>
        <w:t>мегаомметром</w:t>
      </w:r>
      <w:proofErr w:type="spellEnd"/>
      <w:r w:rsidRPr="00825CFC">
        <w:rPr>
          <w:rFonts w:ascii="Times New Roman" w:hAnsi="Times New Roman" w:cs="Times New Roman"/>
          <w:b/>
          <w:color w:val="000000"/>
          <w:sz w:val="24"/>
          <w:szCs w:val="24"/>
          <w:shd w:val="clear" w:color="auto" w:fill="FFFFFF"/>
        </w:rPr>
        <w:t xml:space="preserve"> на 2,5 </w:t>
      </w:r>
      <w:proofErr w:type="spellStart"/>
      <w:r w:rsidRPr="00825CFC">
        <w:rPr>
          <w:rFonts w:ascii="Times New Roman" w:hAnsi="Times New Roman" w:cs="Times New Roman"/>
          <w:b/>
          <w:color w:val="000000"/>
          <w:sz w:val="24"/>
          <w:szCs w:val="24"/>
          <w:shd w:val="clear" w:color="auto" w:fill="FFFFFF"/>
        </w:rPr>
        <w:t>кВ</w:t>
      </w:r>
      <w:proofErr w:type="spellEnd"/>
      <w:r w:rsidRPr="00825CFC">
        <w:rPr>
          <w:rFonts w:ascii="Times New Roman" w:hAnsi="Times New Roman" w:cs="Times New Roman"/>
          <w:b/>
          <w:color w:val="000000"/>
          <w:sz w:val="24"/>
          <w:szCs w:val="24"/>
          <w:shd w:val="clear" w:color="auto" w:fill="FFFFFF"/>
        </w:rPr>
        <w:t>:</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ниже 0,5 мОм;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ниже 1,0 мОм;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ниже 1,5 мОм;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ниже 2,0 мОм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2. Кабельные линии (КЛ), которые являются выводами из РП и ТП на воздушные линии, испытываются:</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- 1 раз в год;</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lastRenderedPageBreak/>
        <w:t>- 1 раз в 3 года - для остальных ПКЛ;</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- 1 раз в 5 лет - все остальные РКЛ;</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допускается не проводить испытание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436BEB" w:rsidRPr="00825CFC">
        <w:rPr>
          <w:rFonts w:ascii="Times New Roman" w:hAnsi="Times New Roman" w:cs="Times New Roman"/>
          <w:b/>
          <w:color w:val="000000"/>
          <w:sz w:val="24"/>
          <w:szCs w:val="24"/>
          <w:shd w:val="clear" w:color="auto" w:fill="FFFFFF"/>
        </w:rPr>
        <w:t xml:space="preserve">3. </w:t>
      </w:r>
      <w:r w:rsidRPr="00825CFC">
        <w:rPr>
          <w:rFonts w:ascii="Times New Roman" w:hAnsi="Times New Roman" w:cs="Times New Roman"/>
          <w:b/>
          <w:color w:val="000000"/>
          <w:sz w:val="24"/>
          <w:szCs w:val="24"/>
          <w:shd w:val="clear" w:color="auto" w:fill="FFFFFF"/>
        </w:rPr>
        <w:t>КЛ, подлежащие выводу из работы в ближайшие 5 лет, испытываются:</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- 1 раз в год;</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- 1 раз в 3 года - для остальных ПКЛ;</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- 1 раз в 5 лет - все остальные РКЛ;</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допускается не проводить испытание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00436BEB" w:rsidRPr="00825CFC">
        <w:rPr>
          <w:rFonts w:ascii="Times New Roman" w:hAnsi="Times New Roman" w:cs="Times New Roman"/>
          <w:b/>
          <w:color w:val="000000"/>
          <w:sz w:val="24"/>
          <w:szCs w:val="24"/>
          <w:shd w:val="clear" w:color="auto" w:fill="FFFFFF"/>
        </w:rPr>
        <w:t xml:space="preserve">4. </w:t>
      </w:r>
      <w:r w:rsidRPr="00825CFC">
        <w:rPr>
          <w:rFonts w:ascii="Times New Roman" w:hAnsi="Times New Roman" w:cs="Times New Roman"/>
          <w:b/>
          <w:color w:val="000000"/>
          <w:sz w:val="24"/>
          <w:szCs w:val="24"/>
          <w:shd w:val="clear" w:color="auto" w:fill="FFFFFF"/>
        </w:rPr>
        <w:t>Кабельные линии 10, 20 и 35 кВ с изоляцией из сшитого полиэтилена, включая кабельные вставки, испытываются:</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 перед включением КЛ в эксплуатацию;</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после ремонтов КЛ.</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00436BEB" w:rsidRPr="00825CFC">
        <w:rPr>
          <w:rFonts w:ascii="Times New Roman" w:hAnsi="Times New Roman" w:cs="Times New Roman"/>
          <w:color w:val="000000"/>
          <w:sz w:val="24"/>
          <w:szCs w:val="24"/>
          <w:shd w:val="clear" w:color="auto" w:fill="FFFFFF"/>
        </w:rPr>
        <w:t>-</w:t>
      </w:r>
      <w:r w:rsidRPr="00825CFC">
        <w:rPr>
          <w:rFonts w:ascii="Times New Roman" w:hAnsi="Times New Roman" w:cs="Times New Roman"/>
          <w:color w:val="000000"/>
          <w:sz w:val="24"/>
          <w:szCs w:val="24"/>
          <w:shd w:val="clear" w:color="auto" w:fill="FFFFFF"/>
        </w:rPr>
        <w:t>после ремонтов основной изоляции КЛ;</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00436BEB" w:rsidRPr="00825CFC">
        <w:rPr>
          <w:rFonts w:ascii="Times New Roman" w:hAnsi="Times New Roman" w:cs="Times New Roman"/>
          <w:color w:val="000000"/>
          <w:sz w:val="24"/>
          <w:szCs w:val="24"/>
          <w:shd w:val="clear" w:color="auto" w:fill="FFFFFF"/>
        </w:rPr>
        <w:t>-</w:t>
      </w:r>
      <w:r w:rsidRPr="00825CFC">
        <w:rPr>
          <w:rFonts w:ascii="Times New Roman" w:hAnsi="Times New Roman" w:cs="Times New Roman"/>
          <w:color w:val="000000"/>
          <w:sz w:val="24"/>
          <w:szCs w:val="24"/>
          <w:shd w:val="clear" w:color="auto" w:fill="FFFFFF"/>
        </w:rPr>
        <w:t>в случаях проведения раскопок в охранной зоне КЛ и связанного с этим возможного нарушения целостности оболочек;</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00436BEB" w:rsidRPr="00825CFC">
        <w:rPr>
          <w:rFonts w:ascii="Times New Roman" w:hAnsi="Times New Roman" w:cs="Times New Roman"/>
          <w:color w:val="000000"/>
          <w:sz w:val="24"/>
          <w:szCs w:val="24"/>
          <w:shd w:val="clear" w:color="auto" w:fill="FFFFFF"/>
        </w:rPr>
        <w:t>-</w:t>
      </w:r>
      <w:r w:rsidRPr="00825CFC">
        <w:rPr>
          <w:rFonts w:ascii="Times New Roman" w:hAnsi="Times New Roman" w:cs="Times New Roman"/>
          <w:color w:val="000000"/>
          <w:sz w:val="24"/>
          <w:szCs w:val="24"/>
          <w:shd w:val="clear" w:color="auto" w:fill="FFFFFF"/>
        </w:rPr>
        <w:t>периодически - через 2,5 года после включения в эксплуатацию, затем 1 раз в 5 лет.</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p>
    <w:p w:rsidR="00AD1EAE" w:rsidRPr="00825CFC" w:rsidRDefault="00AD1EAE">
      <w:pPr>
        <w:rPr>
          <w:rFonts w:ascii="Times New Roman" w:hAnsi="Times New Roman" w:cs="Times New Roman"/>
          <w:color w:val="000000"/>
          <w:sz w:val="24"/>
          <w:szCs w:val="24"/>
          <w:shd w:val="clear" w:color="auto" w:fill="FFFFFF"/>
        </w:rPr>
      </w:pPr>
      <w:r w:rsidRPr="00825CFC">
        <w:rPr>
          <w:rFonts w:ascii="Times New Roman" w:hAnsi="Times New Roman" w:cs="Times New Roman"/>
          <w:b/>
          <w:color w:val="000000"/>
          <w:sz w:val="24"/>
          <w:szCs w:val="24"/>
          <w:shd w:val="clear" w:color="auto" w:fill="FFFFFF"/>
        </w:rPr>
        <w:t xml:space="preserve">5. </w:t>
      </w:r>
      <w:r w:rsidR="00951EA5" w:rsidRPr="00825CFC">
        <w:rPr>
          <w:rFonts w:ascii="Times New Roman" w:hAnsi="Times New Roman" w:cs="Times New Roman"/>
          <w:b/>
          <w:color w:val="000000"/>
          <w:sz w:val="24"/>
          <w:szCs w:val="24"/>
          <w:shd w:val="clear" w:color="auto" w:fill="FFFFFF"/>
        </w:rPr>
        <w:t>Испытания защитных пластмассовых оболочек кабелей 10-20 кВ с изоляцией из сшитого полиэтилена осуществляются:</w:t>
      </w:r>
      <w:r w:rsidR="00951EA5" w:rsidRPr="00825CFC">
        <w:rPr>
          <w:rStyle w:val="apple-converted-space"/>
          <w:rFonts w:ascii="Times New Roman" w:hAnsi="Times New Roman" w:cs="Times New Roman"/>
          <w:b/>
          <w:color w:val="000000"/>
          <w:sz w:val="24"/>
          <w:szCs w:val="24"/>
          <w:shd w:val="clear" w:color="auto" w:fill="FFFFFF"/>
        </w:rPr>
        <w:t> </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t>- перед включением КЛ в эксплуатацию;</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после ремонтов 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после ремонтов основной изоляции КЛ;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в случаях проведения раскопок в охранной зоне КЛ и связанного с этим возможного нарушения целостности оболочек;</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w:t>
      </w:r>
      <w:r w:rsidR="00951EA5" w:rsidRPr="00825CFC">
        <w:rPr>
          <w:rFonts w:ascii="Times New Roman" w:hAnsi="Times New Roman" w:cs="Times New Roman"/>
          <w:color w:val="000000"/>
          <w:sz w:val="24"/>
          <w:szCs w:val="24"/>
          <w:shd w:val="clear" w:color="auto" w:fill="FFFFFF"/>
        </w:rPr>
        <w:t>периодически - через 2,5 года после включения в эксплуатацию затем 1 раз в 5 лет.</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5.2.2 Практические работы</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Перечень практических работ</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Практическая работа 1 «Отбраковка соединений проводов ВЛ»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Практическая работа 2 «Способы крепления проводов ВЛ к изоляторам»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Практическая работа 3 «Исследование конструкции виброгасителей»</w:t>
      </w:r>
      <w:r w:rsidR="00951EA5" w:rsidRPr="00825CFC">
        <w:rPr>
          <w:rStyle w:val="apple-converted-space"/>
          <w:rFonts w:ascii="Times New Roman" w:hAnsi="Times New Roman" w:cs="Times New Roman"/>
          <w:color w:val="000000"/>
          <w:sz w:val="24"/>
          <w:szCs w:val="24"/>
          <w:shd w:val="clear" w:color="auto" w:fill="FFFFFF"/>
        </w:rPr>
        <w:t> </w:t>
      </w:r>
      <w:r w:rsidR="003836FB" w:rsidRPr="00825CFC">
        <w:rPr>
          <w:rFonts w:ascii="Times New Roman" w:hAnsi="Times New Roman" w:cs="Times New Roman"/>
          <w:color w:val="000000"/>
          <w:sz w:val="24"/>
          <w:szCs w:val="24"/>
        </w:rPr>
        <w:br/>
      </w:r>
    </w:p>
    <w:p w:rsidR="00660204" w:rsidRPr="00825CFC" w:rsidRDefault="00951EA5">
      <w:pPr>
        <w:rPr>
          <w:rFonts w:ascii="Times New Roman" w:hAnsi="Times New Roman" w:cs="Times New Roman"/>
          <w:color w:val="000000"/>
          <w:sz w:val="24"/>
          <w:szCs w:val="24"/>
          <w:shd w:val="clear" w:color="auto" w:fill="FFFFFF"/>
        </w:rPr>
      </w:pPr>
      <w:r w:rsidRPr="00825CFC">
        <w:rPr>
          <w:rFonts w:ascii="Times New Roman" w:hAnsi="Times New Roman" w:cs="Times New Roman"/>
          <w:b/>
          <w:color w:val="000000"/>
          <w:sz w:val="24"/>
          <w:szCs w:val="24"/>
          <w:shd w:val="clear" w:color="auto" w:fill="FFFFFF"/>
        </w:rPr>
        <w:t>Контрольные вопросы к практическим работам</w:t>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Контрольные вопросы к практической работе 1:</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каких случаях бракуются сварные контактные соединения?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основные причины появления дефектов сварных контактных соединений Вы знаете?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xml:space="preserve">Какие причины приводят к отбраковке </w:t>
      </w:r>
      <w:proofErr w:type="spellStart"/>
      <w:r w:rsidRPr="00825CFC">
        <w:rPr>
          <w:rFonts w:ascii="Times New Roman" w:hAnsi="Times New Roman" w:cs="Times New Roman"/>
          <w:color w:val="000000"/>
          <w:sz w:val="24"/>
          <w:szCs w:val="24"/>
          <w:shd w:val="clear" w:color="auto" w:fill="FFFFFF"/>
        </w:rPr>
        <w:t>опрессованных</w:t>
      </w:r>
      <w:proofErr w:type="spellEnd"/>
      <w:r w:rsidRPr="00825CFC">
        <w:rPr>
          <w:rFonts w:ascii="Times New Roman" w:hAnsi="Times New Roman" w:cs="Times New Roman"/>
          <w:color w:val="000000"/>
          <w:sz w:val="24"/>
          <w:szCs w:val="24"/>
          <w:shd w:val="clear" w:color="auto" w:fill="FFFFFF"/>
        </w:rPr>
        <w:t xml:space="preserve"> контактных соединений?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По каким параметрам осуществляется отбраковка болтовых контактных соединений?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xml:space="preserve">Какие дефекты контактных соединений, выполненных скруткой, могут привести к </w:t>
      </w:r>
      <w:r w:rsidRPr="00825CFC">
        <w:rPr>
          <w:rFonts w:ascii="Times New Roman" w:hAnsi="Times New Roman" w:cs="Times New Roman"/>
          <w:color w:val="000000"/>
          <w:sz w:val="24"/>
          <w:szCs w:val="24"/>
          <w:shd w:val="clear" w:color="auto" w:fill="FFFFFF"/>
        </w:rPr>
        <w:lastRenderedPageBreak/>
        <w:t>отбраковке таких соединений?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Контрольные вопросы к практической работе 2:</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 осуществляется крепление проводов воздушной линии на опорах?</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Чем выполняется крепление проводов ВЛ к изоляторам?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 выполняется крепление проводов на промежуточных опорах?</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 выполняется крепление проводов на угловых опорах?</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 выполняется крепление проводов на концевых опорах?</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Какова последовательность действий при головной вязке?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Какова последовательность действий при боковой вязке?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Какова последовательность действий при концевом креплении?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Контрольные вопросы к практической работе 3:</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неисправности и нарушения на трассах необходимо определять при осмотрах воздушных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неисправности опор и фундаментов Вы знаете?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неисправности могут возникнуть на проводах, грозозащитных тросах и контактных соединениях?</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По каким внешним признакам можно определить неисправности в подвесках и арматуре?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неисправности заземляющих устройств Вы знаете?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Критерии оценки защиты практических работ</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«отлично»</w:t>
      </w:r>
      <w:r w:rsidRPr="00825CFC">
        <w:rPr>
          <w:rFonts w:ascii="Times New Roman" w:hAnsi="Times New Roman" w:cs="Times New Roman"/>
          <w:color w:val="000000"/>
          <w:sz w:val="24"/>
          <w:szCs w:val="24"/>
          <w:shd w:val="clear" w:color="auto" w:fill="FFFFFF"/>
        </w:rPr>
        <w:t xml:space="preserve"> ставится, если обучающийся: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выполнил работу в полном объеме с соблюдением необходимой последовательности действий;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отчете правильно и аккуратно выполнил все записи, таблицы, рисунки, чертежи, графики, вычисления;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правильно выполняет анализ ошибок;</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при ответе на контрольные вопросы правильно понимает сущность вопроса, дает точное определение и истолкование основных понятий;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строит ответ по собственному плану, сопровождает ответ новыми примерами, умеет применить знания в новой ситуации;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может установить связь между изучаемым и ранее изученным материалом, а также с материалом, усвоенным при изучении других дисциплин.</w:t>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«хорошо»</w:t>
      </w:r>
      <w:r w:rsidRPr="00825CFC">
        <w:rPr>
          <w:rFonts w:ascii="Times New Roman" w:hAnsi="Times New Roman" w:cs="Times New Roman"/>
          <w:color w:val="000000"/>
          <w:sz w:val="24"/>
          <w:szCs w:val="24"/>
          <w:shd w:val="clear" w:color="auto" w:fill="FFFFFF"/>
        </w:rPr>
        <w:t xml:space="preserve"> ставится, если обучающийся: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допустил одну ошибку или не более двух недочетов и может их исправить самостоятельно или с небольшой помощью преподавателя;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отчете правильно и аккуратно выполнил все записи, таблицы, рисунки, чертежи, графики, вычисления, но с небольшими недочетами;</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ответ на контрольные вопросы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дисциплин.</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lastRenderedPageBreak/>
        <w:br/>
      </w:r>
      <w:r w:rsidRPr="00825CFC">
        <w:rPr>
          <w:rFonts w:ascii="Times New Roman" w:hAnsi="Times New Roman" w:cs="Times New Roman"/>
          <w:b/>
          <w:color w:val="000000"/>
          <w:sz w:val="24"/>
          <w:szCs w:val="24"/>
          <w:shd w:val="clear" w:color="auto" w:fill="FFFFFF"/>
        </w:rPr>
        <w:t>Оценка «удовлетворительно»</w:t>
      </w:r>
      <w:r w:rsidRPr="00825CFC">
        <w:rPr>
          <w:rFonts w:ascii="Times New Roman" w:hAnsi="Times New Roman" w:cs="Times New Roman"/>
          <w:color w:val="000000"/>
          <w:sz w:val="24"/>
          <w:szCs w:val="24"/>
          <w:shd w:val="clear" w:color="auto" w:fill="FFFFFF"/>
        </w:rPr>
        <w:t xml:space="preserve"> ставится, если: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обучающийся выполнил работу не полностью, но объем выполненной части таков, что позволяет получить правильные результаты и выводы;</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ходе проведения работы были допущены ошибки.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отчете записи, таблицы, рисунки, чертежи, графики, вычисления выполнил с недочетами и отклонениями от требований;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обучающийся правильно понимает сущность вопроса, но в ответе имеются отдельные пробелы в усвоении вопросов, не препятствующие дальнейшему усвоению программного материала;</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допустил не более одной грубой ошибки и двух недочетов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 xml:space="preserve">Оценка «неудовлетворительно» </w:t>
      </w:r>
      <w:r w:rsidRPr="00825CFC">
        <w:rPr>
          <w:rFonts w:ascii="Times New Roman" w:hAnsi="Times New Roman" w:cs="Times New Roman"/>
          <w:color w:val="000000"/>
          <w:sz w:val="24"/>
          <w:szCs w:val="24"/>
          <w:shd w:val="clear" w:color="auto" w:fill="FFFFFF"/>
        </w:rPr>
        <w:t>ставится, если обучающийся: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выполнил работу не полностью или объем выполненной части работы не позволяет сделать правильных выводов;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отчете не выполнил все записи, таблицы, рисунки, чертежи, графики, вычисления;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овладел основными знаниями и умениями в соответствии с требованиями программы;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может ответить ни на один из поставленных вопросов.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5.2.3 Лабораторные работы</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Перечень лабораторных работ</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Лабораторная работа 1 «Испытания изоляторов»</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Лабораторная работа 2 «Приемка кабельных линий в эксплуатацию»</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Лабораторная работа 3 «Осмотр кабельных трасс»</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Лабораторная работа 4 «Определение места повреждения кабельной линии»</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Лабораторная работа 5 «Испытания высоковольтного кабеля»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Контрольные вопросы к лабораторным работам</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Контрольные вопросы к лабораторной работе 1:</w:t>
      </w:r>
      <w:r w:rsidRPr="00825CFC">
        <w:rPr>
          <w:rFonts w:ascii="Times New Roman" w:hAnsi="Times New Roman" w:cs="Times New Roman"/>
          <w:color w:val="000000"/>
          <w:sz w:val="24"/>
          <w:szCs w:val="24"/>
        </w:rPr>
        <w:br/>
      </w:r>
      <w:r w:rsidR="003836FB" w:rsidRPr="00825CFC">
        <w:rPr>
          <w:rFonts w:ascii="Times New Roman" w:hAnsi="Times New Roman" w:cs="Times New Roman"/>
          <w:color w:val="000000"/>
          <w:sz w:val="24"/>
          <w:szCs w:val="24"/>
          <w:shd w:val="clear" w:color="auto" w:fill="FFFFFF"/>
        </w:rPr>
        <w:t xml:space="preserve">                                                                                                                                                                                </w:t>
      </w:r>
      <w:r w:rsidR="00CD60B0" w:rsidRPr="00825CFC">
        <w:rPr>
          <w:rFonts w:ascii="Times New Roman" w:hAnsi="Times New Roman" w:cs="Times New Roman"/>
          <w:color w:val="000000"/>
          <w:sz w:val="24"/>
          <w:szCs w:val="24"/>
          <w:shd w:val="clear" w:color="auto" w:fill="FFFFFF"/>
        </w:rPr>
        <w:t xml:space="preserve">            </w:t>
      </w:r>
      <w:r w:rsidR="003836FB" w:rsidRPr="00825CFC">
        <w:rPr>
          <w:rFonts w:ascii="Times New Roman" w:hAnsi="Times New Roman" w:cs="Times New Roman"/>
          <w:color w:val="000000"/>
          <w:sz w:val="24"/>
          <w:szCs w:val="24"/>
          <w:shd w:val="clear" w:color="auto" w:fill="FFFFFF"/>
        </w:rPr>
        <w:t xml:space="preserve">  </w:t>
      </w:r>
      <w:r w:rsidRPr="00825CFC">
        <w:rPr>
          <w:rFonts w:ascii="Times New Roman" w:hAnsi="Times New Roman" w:cs="Times New Roman"/>
          <w:color w:val="000000"/>
          <w:sz w:val="24"/>
          <w:szCs w:val="24"/>
          <w:shd w:val="clear" w:color="auto" w:fill="FFFFFF"/>
        </w:rPr>
        <w:t>Каким образом распределяется напряжение по гирлянде изоляторов?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Какой схемой замещения можно представить гирлянду изоляторов?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Каковы соотношения емкостей в схеме замещения?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Каким образом можно улучшить распределение напряжения по элементам гирлянды?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С помощью чего проводят испытания гирлянды изоляторов?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виды контрольных и измерительных штанг Вы знаете?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Контрольные вопросы к лабораторной работе 2:</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Кто осуществляет технический надзор за прокладкой и монтажом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проверяет выполняющий надзор персонал?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Кто осуществляет приемку кабельной линии в эксплуатацию?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виды проверок производятся для включения кабельной линии в работу?</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lastRenderedPageBreak/>
        <w:t>Какие виды документов оформляются при приемке кабельной линии в эксплуатацию?</w:t>
      </w:r>
      <w:r w:rsidR="003C0158" w:rsidRPr="00825CFC">
        <w:rPr>
          <w:rFonts w:ascii="Times New Roman" w:hAnsi="Times New Roman" w:cs="Times New Roman"/>
          <w:color w:val="000000"/>
          <w:sz w:val="24"/>
          <w:szCs w:val="24"/>
        </w:rPr>
        <w:br/>
      </w:r>
    </w:p>
    <w:p w:rsidR="004E7362" w:rsidRPr="00825CFC" w:rsidRDefault="00951EA5">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Контрольные вопросы к лабораторной работе 3:</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Для чего необходимо производить осмотры кабельных трасс?</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Каковы основные обязанности электромонтера по надзору, производящего осмотр кабельных трасс?</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необходимо проверять при осмотре и обходе кабельной трассы?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требования предъявляются к осмотру кабельных подвалов, каналов и колодцев?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Каким образом оформляются результаты обходов и осмотров кабельных трасс?</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Контрольные вопросы к лабораторной работе 4:</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такое прожиг изоляции? Для чего он выполняется?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методы применяются для определения места повреждения кабельной линии?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Чем отличаются абсолютные методы определения места повреждения кабельной линии от относительных?</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методы определения места повреждения кабельной линии относятся к относительным?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методы определения места повреждения кабельной линии относятся к абсолютным?</w:t>
      </w:r>
      <w:r w:rsidRPr="00825CFC">
        <w:rPr>
          <w:rFonts w:ascii="Times New Roman" w:hAnsi="Times New Roman" w:cs="Times New Roman"/>
          <w:color w:val="000000"/>
          <w:sz w:val="24"/>
          <w:szCs w:val="24"/>
        </w:rPr>
        <w:br/>
      </w:r>
      <w:r w:rsidR="00422A54" w:rsidRPr="00825CFC">
        <w:rPr>
          <w:rFonts w:ascii="Times New Roman" w:hAnsi="Times New Roman" w:cs="Times New Roman"/>
          <w:color w:val="000000"/>
          <w:sz w:val="24"/>
          <w:szCs w:val="24"/>
          <w:shd w:val="clear" w:color="auto" w:fill="FFFFFF"/>
        </w:rPr>
        <w:t xml:space="preserve">                                                                                                                                                              </w:t>
      </w:r>
      <w:r w:rsidRPr="00825CFC">
        <w:rPr>
          <w:rFonts w:ascii="Times New Roman" w:hAnsi="Times New Roman" w:cs="Times New Roman"/>
          <w:color w:val="000000"/>
          <w:sz w:val="24"/>
          <w:szCs w:val="24"/>
          <w:shd w:val="clear" w:color="auto" w:fill="FFFFFF"/>
        </w:rPr>
        <w:t>Контрольные вопросы к лабораторной работе 5:</w:t>
      </w:r>
      <w:r w:rsidR="003C0158" w:rsidRPr="00825CFC">
        <w:rPr>
          <w:rFonts w:ascii="Times New Roman" w:hAnsi="Times New Roman" w:cs="Times New Roman"/>
          <w:color w:val="000000"/>
          <w:sz w:val="24"/>
          <w:szCs w:val="24"/>
          <w:shd w:val="clear" w:color="auto" w:fill="FFFFFF"/>
        </w:rPr>
        <w:t xml:space="preserve">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Какова периодичность испытаний кабельных линий напряжением 6, 10, 35 кВ?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Какова периодичность испытаний кабельных линий напряжением до 1 кВ?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каких случаях допускается не производить испытание кабеля?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При каких условиях кабельная линия считается пригодной к эксплуатации?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Критерии оценки защиты лабораторных работ</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«отлично»</w:t>
      </w:r>
      <w:r w:rsidRPr="00825CFC">
        <w:rPr>
          <w:rFonts w:ascii="Times New Roman" w:hAnsi="Times New Roman" w:cs="Times New Roman"/>
          <w:color w:val="000000"/>
          <w:sz w:val="24"/>
          <w:szCs w:val="24"/>
          <w:shd w:val="clear" w:color="auto" w:fill="FFFFFF"/>
        </w:rPr>
        <w:t xml:space="preserve"> ставится, если обучающийся: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выполнил работу в полном объеме с соблюдением необходимой последовательности действий;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правильно выполнил все необходимые измерения;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отчете правильно и аккуратно выполнил все записи, привел необходимые рисунки (схемы)</w:t>
      </w:r>
      <w:r w:rsidR="00094A3A" w:rsidRPr="00825CFC">
        <w:rPr>
          <w:rFonts w:ascii="Times New Roman" w:hAnsi="Times New Roman" w:cs="Times New Roman"/>
          <w:color w:val="000000"/>
          <w:sz w:val="24"/>
          <w:szCs w:val="24"/>
          <w:shd w:val="clear" w:color="auto" w:fill="FFFFFF"/>
        </w:rPr>
        <w:t xml:space="preserve">                   </w:t>
      </w:r>
      <w:r w:rsidR="00CD60B0" w:rsidRPr="00825CFC">
        <w:rPr>
          <w:rFonts w:ascii="Times New Roman" w:hAnsi="Times New Roman" w:cs="Times New Roman"/>
          <w:color w:val="000000"/>
          <w:sz w:val="24"/>
          <w:szCs w:val="24"/>
          <w:shd w:val="clear" w:color="auto" w:fill="FFFFFF"/>
        </w:rPr>
        <w:t xml:space="preserve">          </w:t>
      </w:r>
      <w:r w:rsidR="00094A3A" w:rsidRPr="00825CFC">
        <w:rPr>
          <w:rFonts w:ascii="Times New Roman" w:hAnsi="Times New Roman" w:cs="Times New Roman"/>
          <w:color w:val="000000"/>
          <w:sz w:val="24"/>
          <w:szCs w:val="24"/>
          <w:shd w:val="clear" w:color="auto" w:fill="FFFFFF"/>
        </w:rPr>
        <w:t xml:space="preserve"> </w:t>
      </w:r>
      <w:r w:rsidRPr="00825CFC">
        <w:rPr>
          <w:rFonts w:ascii="Times New Roman" w:hAnsi="Times New Roman" w:cs="Times New Roman"/>
          <w:color w:val="000000"/>
          <w:sz w:val="24"/>
          <w:szCs w:val="24"/>
          <w:shd w:val="clear" w:color="auto" w:fill="FFFFFF"/>
        </w:rPr>
        <w:t xml:space="preserve"> с обозначением измеряемых величин, оформил измерения в виде таблиц или графиков;</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выполнил анализ наблюдения и привел развернутый вывод, отражающий сущность изучаемого явления</w:t>
      </w:r>
      <w:r w:rsidR="00CD60B0" w:rsidRPr="00825CFC">
        <w:rPr>
          <w:rFonts w:ascii="Times New Roman" w:hAnsi="Times New Roman" w:cs="Times New Roman"/>
          <w:color w:val="000000"/>
          <w:sz w:val="24"/>
          <w:szCs w:val="24"/>
          <w:shd w:val="clear" w:color="auto" w:fill="FFFFFF"/>
        </w:rPr>
        <w:t xml:space="preserve">                </w:t>
      </w:r>
      <w:r w:rsidRPr="00825CFC">
        <w:rPr>
          <w:rFonts w:ascii="Times New Roman" w:hAnsi="Times New Roman" w:cs="Times New Roman"/>
          <w:color w:val="000000"/>
          <w:sz w:val="24"/>
          <w:szCs w:val="24"/>
          <w:shd w:val="clear" w:color="auto" w:fill="FFFFFF"/>
        </w:rPr>
        <w:t xml:space="preserve"> с указанием конкретных результатов;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при ответе на контрольные вопросы правильно понимает сущность вопроса, дает точное определение и истолкование основных понятий;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строит ответ по собственному плану, сопровождает ответ новыми примерами, умеет применить знания в новой ситуации;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может установить связь между изучаемым и ранее изученным материалом, а также с материалом, усвоенным при изучении других дисциплин.</w:t>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lastRenderedPageBreak/>
        <w:t>Оценка «хорошо»</w:t>
      </w:r>
      <w:r w:rsidRPr="00825CFC">
        <w:rPr>
          <w:rFonts w:ascii="Times New Roman" w:hAnsi="Times New Roman" w:cs="Times New Roman"/>
          <w:color w:val="000000"/>
          <w:sz w:val="24"/>
          <w:szCs w:val="24"/>
          <w:shd w:val="clear" w:color="auto" w:fill="FFFFFF"/>
        </w:rPr>
        <w:t xml:space="preserve"> ставится, если обучающийся: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допустил одну ошибку или не более двух недочетов и может их исправить самостоятельно или с небольшой помощью преподавателя;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отчете правильно и аккуратно выполнил все записи, привел необходимые рисунки (схемы) с обозначением измеряемых величин, оформил измерения в виде таблиц или графиков, но с небольшими недочетами;</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выполнил анализ наблюдения и привел неполный вывод, отражающий сущность изучаемого явления с указанием конкретных результатов;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ответ на контрольные вопросы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дисциплин.</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«удовлетворительно»</w:t>
      </w:r>
      <w:r w:rsidRPr="00825CFC">
        <w:rPr>
          <w:rFonts w:ascii="Times New Roman" w:hAnsi="Times New Roman" w:cs="Times New Roman"/>
          <w:color w:val="000000"/>
          <w:sz w:val="24"/>
          <w:szCs w:val="24"/>
          <w:shd w:val="clear" w:color="auto" w:fill="FFFFFF"/>
        </w:rPr>
        <w:t xml:space="preserve"> ставится, если: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обучающийся выполнил работу не полностью, но объем выполненной части таков, что позволяет получить правильные результаты и выводы;</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ходе проведения работы были допущены ошибки;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отчете все записи, необходимые рисунки (схемы) с обозначением измеряемых величин, измерения в виде таблиц или графиков выполнил и оформил с недочетами и отклонениями от требований;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обучающийся правильно понимает сущность вопроса, но в ответе имеются отдельные пробелы в усвоении вопросов, не препятствующие дальнейшему усвоению программного материала;</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допустил не более одной грубой ошибки и двух недочетов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«неудовлетворительно»</w:t>
      </w:r>
      <w:r w:rsidRPr="00825CFC">
        <w:rPr>
          <w:rFonts w:ascii="Times New Roman" w:hAnsi="Times New Roman" w:cs="Times New Roman"/>
          <w:color w:val="000000"/>
          <w:sz w:val="24"/>
          <w:szCs w:val="24"/>
          <w:shd w:val="clear" w:color="auto" w:fill="FFFFFF"/>
        </w:rPr>
        <w:t xml:space="preserve"> ставится, если обучающийся: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выполнил работу не полностью или объем выполненной части работы не позволяет сделать правильных выводов;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в отчете не выполнил все записи, необходимые рисунки (схемы) с обозначением измеряемых величин, измерения в виде таблиц или графиков;</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овладел основными знаниями и умениями в соответствии с требованиями программы и допустил больше ошибок и недочетов, чем необходимо для оценки 3;</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не может ответить ни на один из поставленных вопросов.</w:t>
      </w:r>
      <w:r w:rsidR="004E7362"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5.2.5 Вопросы для устных опросов</w:t>
      </w:r>
      <w:r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shd w:val="clear" w:color="auto" w:fill="FFFFFF"/>
        </w:rPr>
        <w:t>Вопросы к теме: «Эксплуатация воздушных линий»:</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чем заключается эксплуатация воздушных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Из каких мероприятий состоит техническое обслуживание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виды работ должны выполняться при техническом обслуживании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мероприятия выполняются при капитальном ремонте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методы применяются при техническом обслуживании и капитальном ремонте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Чем должны быть обеспечены бригады централизованного обслуживания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 в зависимости от напряжения могут выполняться техническое обслуживание и капитальный ремонт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xml:space="preserve">Кто отвечает за техническое состояние машин, механизмов, специализированного </w:t>
      </w:r>
      <w:r w:rsidRPr="00825CFC">
        <w:rPr>
          <w:rFonts w:ascii="Times New Roman" w:hAnsi="Times New Roman" w:cs="Times New Roman"/>
          <w:color w:val="000000"/>
          <w:sz w:val="24"/>
          <w:szCs w:val="24"/>
          <w:shd w:val="clear" w:color="auto" w:fill="FFFFFF"/>
        </w:rPr>
        <w:lastRenderedPageBreak/>
        <w:t>оборудования, их своевременный ремонт и испытания?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Кто несет ответственность за эксплуатацию такелажных приспособлений, инструмента и другого оборудования?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Вопросы к теме: «Средства борьбы с гололедом и вибрацией проводов»:</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устройства сигнализируют о появлении гололеда на воздушных линиях?</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Кто должен контролировать процесс плавки гололеда?</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Каким образом производится плавка гололеда с отключением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Каким образом производится плавка гололеда без отключения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Какой род тока может использоваться для плавки гололеда?</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существуют способы плавки гололеда переменным током?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Каким образом производится плавка гололеда на грозозащитных тросах?</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схемы плавки гололеда на тросах являются наиболее распространенными?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 зависит требуемая мощность и возможная длина линии от тока плавки гололеда?</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каких случаях необходимо применять механическую очистку проводов?</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способы могут применяться для механической очистки проводов?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называется вибрацией проводов? Чем она отличается от пляски проводов?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Чем опасна вибрация проводов?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При какой длина пролета, согласно ПУЭ, защита от вибрации не требуется?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Каков принцип действия виброгасителей?</w:t>
      </w:r>
    </w:p>
    <w:p w:rsidR="0056658B" w:rsidRPr="00825CFC" w:rsidRDefault="00951EA5">
      <w:pPr>
        <w:rPr>
          <w:rFonts w:ascii="Times New Roman" w:hAnsi="Times New Roman" w:cs="Times New Roman"/>
          <w:color w:val="000000"/>
          <w:sz w:val="24"/>
          <w:szCs w:val="24"/>
          <w:shd w:val="clear" w:color="auto" w:fill="FFFFFF"/>
        </w:rPr>
      </w:pPr>
      <w:r w:rsidRPr="00825CFC">
        <w:rPr>
          <w:rFonts w:ascii="Times New Roman" w:hAnsi="Times New Roman" w:cs="Times New Roman"/>
          <w:b/>
          <w:color w:val="000000"/>
          <w:sz w:val="24"/>
          <w:szCs w:val="24"/>
          <w:shd w:val="clear" w:color="auto" w:fill="FFFFFF"/>
        </w:rPr>
        <w:t>Вопросы к теме: «Обслуживание кабельных линий: осмотры кабельных трасс, контроль за нагрузкой кабелей, замеры фактической температуры токоведущих жил кабеля»: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На что обращают внимание при наблюдении за трассой кабельной линии?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От чего зависит периодичность осмотров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Кто устанавливает периодичность осмотров кабельных трасс?</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Какую периодичность осмотров кабельных трасс предписывают ПТЭ?</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каких случаях производят внеочередные осмотры кабельных трасс?</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требования техники безопасности необходимо соблюдать при осмотрах туннелей, коллекторов и аналогичных кабельных сооружений?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какие сроки производят контроль за нагрузками кабелей?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Каким образом осуществляется контроль за нагрузками кабелей?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Каким образом можно определить температуру жилы кабеля?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Каким образом можно снизить температуру жил кабелей?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каких случаях необходимо периодически проверять коррозийную активность грунта в местах прокладки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каких случаях и на какой срок допустимо переводить часть работающего оборудования переводить на питание от других (соседних) кабелей?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Критерии оценивания устных ответов:</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«отлично»</w:t>
      </w:r>
      <w:r w:rsidRPr="00825CFC">
        <w:rPr>
          <w:rFonts w:ascii="Times New Roman" w:hAnsi="Times New Roman" w:cs="Times New Roman"/>
          <w:color w:val="000000"/>
          <w:sz w:val="24"/>
          <w:szCs w:val="24"/>
          <w:shd w:val="clear" w:color="auto" w:fill="FFFFFF"/>
        </w:rPr>
        <w:t xml:space="preserve"> – обучающийся излагает материал системно, образно, доказательно, с использованием собственных схем и материала, выходящего за пределы вопросов курса, </w:t>
      </w:r>
      <w:r w:rsidRPr="00825CFC">
        <w:rPr>
          <w:rFonts w:ascii="Times New Roman" w:hAnsi="Times New Roman" w:cs="Times New Roman"/>
          <w:color w:val="000000"/>
          <w:sz w:val="24"/>
          <w:szCs w:val="24"/>
          <w:shd w:val="clear" w:color="auto" w:fill="FFFFFF"/>
        </w:rPr>
        <w:lastRenderedPageBreak/>
        <w:t>безупречно владеет инструментарием раздела, умеет оперативно и осознанно трансформировать полученные знания для решения проблем и задач в нестандартной ситуации. Владеет системным подходом к анализу технических методов и процессов.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«хорошо»</w:t>
      </w:r>
      <w:r w:rsidRPr="00825CFC">
        <w:rPr>
          <w:rFonts w:ascii="Times New Roman" w:hAnsi="Times New Roman" w:cs="Times New Roman"/>
          <w:color w:val="000000"/>
          <w:sz w:val="24"/>
          <w:szCs w:val="24"/>
          <w:shd w:val="clear" w:color="auto" w:fill="FFFFFF"/>
        </w:rPr>
        <w:t xml:space="preserve"> – обучающийся владеет предметным материалом разной степени сложности, оперирует им в зависимости от ситуации, лингвистически и логически правильное излагает ответ, при ответах по вопросам на конструирование знаний, поиск и объяснение закономерностей, владеет аппаратом используемых методов и процессов, но допускает единичные несущественные ошибки, умеет давать критическую оценку, умеет компетентно подвергать рассмотрению преимущества и недостатки систем, методов и процессов.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«удовлетворительно»</w:t>
      </w:r>
      <w:r w:rsidRPr="00825CFC">
        <w:rPr>
          <w:rFonts w:ascii="Times New Roman" w:hAnsi="Times New Roman" w:cs="Times New Roman"/>
          <w:color w:val="000000"/>
          <w:sz w:val="24"/>
          <w:szCs w:val="24"/>
          <w:shd w:val="clear" w:color="auto" w:fill="FFFFFF"/>
        </w:rPr>
        <w:t xml:space="preserve"> –  обучающийся имеет достаточный объем знаний в рамках раздела, использует установленную терминологию и излагает ответы на вопросы без грубых ошибок, воспроизводит фактический и теоретический материал без обобщений и выводов, умеет ориентироваться в основных концепциях и понятиях разделах, приводить типовые примеры.</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«неудовлетворительно»</w:t>
      </w:r>
      <w:r w:rsidRPr="00825CFC">
        <w:rPr>
          <w:rFonts w:ascii="Times New Roman" w:hAnsi="Times New Roman" w:cs="Times New Roman"/>
          <w:color w:val="000000"/>
          <w:sz w:val="24"/>
          <w:szCs w:val="24"/>
          <w:shd w:val="clear" w:color="auto" w:fill="FFFFFF"/>
        </w:rPr>
        <w:t xml:space="preserve"> –  обучающийся оперирует отдельными разрозненными фактами, различает отдельные методы, процессы, понятия, не умеет ориентироваться в основных положениях дисциплины, использует установленную терминологию с существенными стилистическими и логическими ошибками.</w:t>
      </w:r>
      <w:r w:rsidR="004E7362"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5.2.6 Вопросы для письменных опросов</w:t>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Вопросы к теме: «Правила приемки в эксплуатацию воздушных линий, порядок осмотров»:</w:t>
      </w:r>
      <w:r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shd w:val="clear" w:color="auto" w:fill="FFFFFF"/>
        </w:rPr>
        <w:t>Для чего производится технический надзор за производством строительных и монтажных работ?</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shd w:val="clear" w:color="auto" w:fill="FFFFFF"/>
        </w:rPr>
        <w:t>Кто входит в состав рабочей комиссии, создающейся по окончании работ на сооружаемой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проверяет рабочая комиссия?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Какую документацию должен предоставить подрядчик рабочей комиссии?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Какая комиссия создается для приемки ВЛ в эксплуатацию?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проверяет приемочная комиссия?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С какого момента ВЛ считается сданной в эксплуатацию?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виды осмотров производятся при эксплуатации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виды периодических осмотров производятся при эксплуатации воздушных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Для чего производятся верховые осмотры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каких случаях производятся внеочередные осмотры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Для чего производятся внеочередные ночные осмотры ВЛ?</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Вопросы к теме: «Правила приемки в эксплуатацию кабельных линий. Нормативная и техническая документация»:</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В соответствии с требованиями каких документов должна производиться сдача-приемка вновь проложенных, а также отремонтированных кабельных линий в эксплуатацию?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lastRenderedPageBreak/>
        <w:t>Что входит в обязанности эксплуатационного персонала при техническом надзоре?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Кто назначается председателем приемочной комиссии?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обязана проверить комиссия по приемке кабельной линии в эксплуатацию?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Какая документация должна быть представлена при сдаче кабельных линий в эксплуатацию?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Из чего состоит техническая документация по эксплуатации кабельных линий?</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виды подготовительных работ по включению линии проводятся эксплуатационным персоналом после приемки кабельной линии?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Где вывешиваются бирки с указанием диспетчерского номера или наименования кабельной линии?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 оформляется ввод в эксплуатацию кабельных линий?</w:t>
      </w:r>
      <w:r w:rsidRPr="00825CFC">
        <w:rPr>
          <w:rFonts w:ascii="Times New Roman" w:hAnsi="Times New Roman" w:cs="Times New Roman"/>
          <w:color w:val="000000"/>
          <w:sz w:val="24"/>
          <w:szCs w:val="24"/>
        </w:rPr>
        <w:br/>
      </w:r>
    </w:p>
    <w:p w:rsidR="00660204" w:rsidRPr="00825CFC" w:rsidRDefault="00951EA5">
      <w:pPr>
        <w:rPr>
          <w:rFonts w:ascii="Times New Roman" w:hAnsi="Times New Roman" w:cs="Times New Roman"/>
          <w:b/>
          <w:color w:val="000000"/>
          <w:sz w:val="24"/>
          <w:szCs w:val="24"/>
          <w:shd w:val="clear" w:color="auto" w:fill="FFFFFF"/>
        </w:rPr>
      </w:pPr>
      <w:r w:rsidRPr="00825CFC">
        <w:rPr>
          <w:rFonts w:ascii="Times New Roman" w:hAnsi="Times New Roman" w:cs="Times New Roman"/>
          <w:b/>
          <w:color w:val="000000"/>
          <w:sz w:val="24"/>
          <w:szCs w:val="24"/>
          <w:shd w:val="clear" w:color="auto" w:fill="FFFFFF"/>
        </w:rPr>
        <w:t>Вопросы к теме: «Безопасность персонала при испытаниях кабельных линий»:</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является наиболее важным условием обеспечения безопасности персонала при ремонте кабельных линий?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подготовительные работы должны быть проведены перед началом испытаний?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Какие требования техники безопасности должны быть выполнены перед началом испытаний силовых кабелей постоянным током повышенного напряжения от кенотронной установки?</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необходимо сделать с испытательной установкой перед испытанием?</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С соблюдением каких требований техники безопасности следует производить присоединение и испытание кабелей?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Что необходимо выполнить по окончании испытания кабелей постоянным током?</w:t>
      </w:r>
    </w:p>
    <w:p w:rsidR="004E7362" w:rsidRPr="00825CFC" w:rsidRDefault="00951EA5">
      <w:pPr>
        <w:rPr>
          <w:rFonts w:ascii="Times New Roman" w:hAnsi="Times New Roman" w:cs="Times New Roman"/>
          <w:color w:val="000000"/>
          <w:sz w:val="24"/>
          <w:szCs w:val="24"/>
          <w:shd w:val="clear" w:color="auto" w:fill="FFFFFF"/>
        </w:rPr>
      </w:pPr>
      <w:r w:rsidRPr="00825CFC">
        <w:rPr>
          <w:rFonts w:ascii="Times New Roman" w:hAnsi="Times New Roman" w:cs="Times New Roman"/>
          <w:b/>
          <w:color w:val="000000"/>
          <w:sz w:val="24"/>
          <w:szCs w:val="24"/>
          <w:shd w:val="clear" w:color="auto" w:fill="FFFFFF"/>
        </w:rPr>
        <w:t>Критерии оценивания письменных ответов:</w:t>
      </w:r>
      <w:r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rPr>
        <w:br/>
      </w:r>
      <w:r w:rsidRPr="00825CFC">
        <w:rPr>
          <w:rFonts w:ascii="Times New Roman" w:hAnsi="Times New Roman" w:cs="Times New Roman"/>
          <w:b/>
          <w:color w:val="000000"/>
          <w:sz w:val="24"/>
          <w:szCs w:val="24"/>
          <w:shd w:val="clear" w:color="auto" w:fill="FFFFFF"/>
        </w:rPr>
        <w:t>Оценка «отлично»</w:t>
      </w:r>
      <w:r w:rsidRPr="00825CFC">
        <w:rPr>
          <w:rFonts w:ascii="Times New Roman" w:hAnsi="Times New Roman" w:cs="Times New Roman"/>
          <w:color w:val="000000"/>
          <w:sz w:val="24"/>
          <w:szCs w:val="24"/>
          <w:shd w:val="clear" w:color="auto" w:fill="FFFFFF"/>
        </w:rPr>
        <w:t xml:space="preserve"> – обучающийся излагает материал системно, образно, доказательно, с использованием собственных схем и материала, выходящего за пределы вопросов курса, безупречно владеет инструментарием раздела, умеет оперативно и осознанно трансформировать полученные знания для решения проблем и задач в нестандартной ситуации. Владеет системным подходом к анализу технических методов и процессов.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«хорошо»</w:t>
      </w:r>
      <w:r w:rsidRPr="00825CFC">
        <w:rPr>
          <w:rFonts w:ascii="Times New Roman" w:hAnsi="Times New Roman" w:cs="Times New Roman"/>
          <w:color w:val="000000"/>
          <w:sz w:val="24"/>
          <w:szCs w:val="24"/>
          <w:shd w:val="clear" w:color="auto" w:fill="FFFFFF"/>
        </w:rPr>
        <w:t xml:space="preserve"> – обучающийся владеет предметным материалом разной степени сложности, оперирует им в зависимости от ситуации, лингвистически и логически правильное излагает ответ, при ответах по вопросам на конструирование знаний, поиск и объяснение закономерностей, владеет аппаратом используемых методов и процессов, но допускает единичные несущественные ошибки, умеет давать критическую оценку, умеет компетентно подвергать рассмотрению преимущества и недостатки систем, методов и процессов.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«удовлетворительно»</w:t>
      </w:r>
      <w:r w:rsidRPr="00825CFC">
        <w:rPr>
          <w:rFonts w:ascii="Times New Roman" w:hAnsi="Times New Roman" w:cs="Times New Roman"/>
          <w:color w:val="000000"/>
          <w:sz w:val="24"/>
          <w:szCs w:val="24"/>
          <w:shd w:val="clear" w:color="auto" w:fill="FFFFFF"/>
        </w:rPr>
        <w:t xml:space="preserve"> –  обучающийся имеет достаточный объем знаний в рамках раздела, использует установленную терминологию и излагает ответы на вопросы без грубых ошибок, воспроизводит фактический и теоретический материал без обобщений и выводов, умеет ориентироваться в основных концепциях и понятиях разделах, приводить типовые примеры.</w:t>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Оценка «неудовлетворительно»</w:t>
      </w:r>
      <w:r w:rsidRPr="00825CFC">
        <w:rPr>
          <w:rFonts w:ascii="Times New Roman" w:hAnsi="Times New Roman" w:cs="Times New Roman"/>
          <w:color w:val="000000"/>
          <w:sz w:val="24"/>
          <w:szCs w:val="24"/>
          <w:shd w:val="clear" w:color="auto" w:fill="FFFFFF"/>
        </w:rPr>
        <w:t xml:space="preserve"> –  обучающийся оперирует отдельными разрозненными </w:t>
      </w:r>
      <w:r w:rsidRPr="00825CFC">
        <w:rPr>
          <w:rFonts w:ascii="Times New Roman" w:hAnsi="Times New Roman" w:cs="Times New Roman"/>
          <w:color w:val="000000"/>
          <w:sz w:val="24"/>
          <w:szCs w:val="24"/>
          <w:shd w:val="clear" w:color="auto" w:fill="FFFFFF"/>
        </w:rPr>
        <w:lastRenderedPageBreak/>
        <w:t>фактами, различает отдельные методы, процессы, понятия, не умеет ориентироваться в основных положениях дисциплины, использует установленную терминологию с существенными стилистическими и логическими ошибками.</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 xml:space="preserve">5.2.7 Вопросы к </w:t>
      </w:r>
      <w:r w:rsidR="00BF396C" w:rsidRPr="00825CFC">
        <w:rPr>
          <w:rFonts w:ascii="Times New Roman" w:hAnsi="Times New Roman" w:cs="Times New Roman"/>
          <w:b/>
          <w:color w:val="000000"/>
          <w:sz w:val="24"/>
          <w:szCs w:val="24"/>
          <w:shd w:val="clear" w:color="auto" w:fill="FFFFFF"/>
        </w:rPr>
        <w:t xml:space="preserve">административной </w:t>
      </w:r>
      <w:r w:rsidRPr="00825CFC">
        <w:rPr>
          <w:rFonts w:ascii="Times New Roman" w:hAnsi="Times New Roman" w:cs="Times New Roman"/>
          <w:b/>
          <w:color w:val="000000"/>
          <w:sz w:val="24"/>
          <w:szCs w:val="24"/>
          <w:shd w:val="clear" w:color="auto" w:fill="FFFFFF"/>
        </w:rPr>
        <w:t>контрольной работе</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005D6897" w:rsidRPr="00825CFC">
        <w:rPr>
          <w:rFonts w:ascii="Times New Roman" w:hAnsi="Times New Roman" w:cs="Times New Roman"/>
          <w:color w:val="000000"/>
          <w:sz w:val="24"/>
          <w:szCs w:val="24"/>
          <w:shd w:val="clear" w:color="auto" w:fill="FFFFFF"/>
        </w:rPr>
        <w:t xml:space="preserve">1. </w:t>
      </w:r>
      <w:r w:rsidRPr="00825CFC">
        <w:rPr>
          <w:rFonts w:ascii="Times New Roman" w:hAnsi="Times New Roman" w:cs="Times New Roman"/>
          <w:color w:val="000000"/>
          <w:sz w:val="24"/>
          <w:szCs w:val="24"/>
          <w:shd w:val="clear" w:color="auto" w:fill="FFFFFF"/>
        </w:rPr>
        <w:t>Правила приемки в эксплуатацию воздушных линий</w:t>
      </w:r>
      <w:r w:rsidRPr="00825CFC">
        <w:rPr>
          <w:rFonts w:ascii="Times New Roman" w:hAnsi="Times New Roman" w:cs="Times New Roman"/>
          <w:color w:val="000000"/>
          <w:sz w:val="24"/>
          <w:szCs w:val="24"/>
        </w:rPr>
        <w:br/>
      </w:r>
      <w:r w:rsidR="005D6897" w:rsidRPr="00825CFC">
        <w:rPr>
          <w:rFonts w:ascii="Times New Roman" w:hAnsi="Times New Roman" w:cs="Times New Roman"/>
          <w:color w:val="000000"/>
          <w:sz w:val="24"/>
          <w:szCs w:val="24"/>
          <w:shd w:val="clear" w:color="auto" w:fill="FFFFFF"/>
        </w:rPr>
        <w:t xml:space="preserve">2. </w:t>
      </w:r>
      <w:r w:rsidRPr="00825CFC">
        <w:rPr>
          <w:rFonts w:ascii="Times New Roman" w:hAnsi="Times New Roman" w:cs="Times New Roman"/>
          <w:color w:val="000000"/>
          <w:sz w:val="24"/>
          <w:szCs w:val="24"/>
          <w:shd w:val="clear" w:color="auto" w:fill="FFFFFF"/>
        </w:rPr>
        <w:t>Виды осмотров воздушных линий</w:t>
      </w:r>
      <w:r w:rsidRPr="00825CFC">
        <w:rPr>
          <w:rFonts w:ascii="Times New Roman" w:hAnsi="Times New Roman" w:cs="Times New Roman"/>
          <w:color w:val="000000"/>
          <w:sz w:val="24"/>
          <w:szCs w:val="24"/>
        </w:rPr>
        <w:br/>
      </w:r>
      <w:r w:rsidR="005D6897" w:rsidRPr="00825CFC">
        <w:rPr>
          <w:rFonts w:ascii="Times New Roman" w:hAnsi="Times New Roman" w:cs="Times New Roman"/>
          <w:color w:val="000000"/>
          <w:sz w:val="24"/>
          <w:szCs w:val="24"/>
          <w:shd w:val="clear" w:color="auto" w:fill="FFFFFF"/>
        </w:rPr>
        <w:t xml:space="preserve">3. </w:t>
      </w:r>
      <w:r w:rsidRPr="00825CFC">
        <w:rPr>
          <w:rFonts w:ascii="Times New Roman" w:hAnsi="Times New Roman" w:cs="Times New Roman"/>
          <w:color w:val="000000"/>
          <w:sz w:val="24"/>
          <w:szCs w:val="24"/>
          <w:shd w:val="clear" w:color="auto" w:fill="FFFFFF"/>
        </w:rPr>
        <w:t>Средства борьбы с гололедом</w:t>
      </w:r>
      <w:r w:rsidRPr="00825CFC">
        <w:rPr>
          <w:rFonts w:ascii="Times New Roman" w:hAnsi="Times New Roman" w:cs="Times New Roman"/>
          <w:color w:val="000000"/>
          <w:sz w:val="24"/>
          <w:szCs w:val="24"/>
        </w:rPr>
        <w:br/>
      </w:r>
      <w:r w:rsidR="005D6897" w:rsidRPr="00825CFC">
        <w:rPr>
          <w:rFonts w:ascii="Times New Roman" w:hAnsi="Times New Roman" w:cs="Times New Roman"/>
          <w:color w:val="000000"/>
          <w:sz w:val="24"/>
          <w:szCs w:val="24"/>
          <w:shd w:val="clear" w:color="auto" w:fill="FFFFFF"/>
        </w:rPr>
        <w:t xml:space="preserve">4. </w:t>
      </w:r>
      <w:r w:rsidRPr="00825CFC">
        <w:rPr>
          <w:rFonts w:ascii="Times New Roman" w:hAnsi="Times New Roman" w:cs="Times New Roman"/>
          <w:color w:val="000000"/>
          <w:sz w:val="24"/>
          <w:szCs w:val="24"/>
          <w:shd w:val="clear" w:color="auto" w:fill="FFFFFF"/>
        </w:rPr>
        <w:t>Осмотр кабельных линий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005D6897" w:rsidRPr="00825CFC">
        <w:rPr>
          <w:rFonts w:ascii="Times New Roman" w:hAnsi="Times New Roman" w:cs="Times New Roman"/>
          <w:color w:val="000000"/>
          <w:sz w:val="24"/>
          <w:szCs w:val="24"/>
          <w:shd w:val="clear" w:color="auto" w:fill="FFFFFF"/>
        </w:rPr>
        <w:t xml:space="preserve">5. </w:t>
      </w:r>
      <w:r w:rsidRPr="00825CFC">
        <w:rPr>
          <w:rFonts w:ascii="Times New Roman" w:hAnsi="Times New Roman" w:cs="Times New Roman"/>
          <w:color w:val="000000"/>
          <w:sz w:val="24"/>
          <w:szCs w:val="24"/>
          <w:shd w:val="clear" w:color="auto" w:fill="FFFFFF"/>
        </w:rPr>
        <w:t>Относительные методы нахождения места повреждения кабеля</w:t>
      </w:r>
      <w:r w:rsidRPr="00825CFC">
        <w:rPr>
          <w:rFonts w:ascii="Times New Roman" w:hAnsi="Times New Roman" w:cs="Times New Roman"/>
          <w:color w:val="000000"/>
          <w:sz w:val="24"/>
          <w:szCs w:val="24"/>
        </w:rPr>
        <w:br/>
      </w:r>
      <w:r w:rsidR="005D6897" w:rsidRPr="00825CFC">
        <w:rPr>
          <w:rFonts w:ascii="Times New Roman" w:hAnsi="Times New Roman" w:cs="Times New Roman"/>
          <w:color w:val="000000"/>
          <w:sz w:val="24"/>
          <w:szCs w:val="24"/>
          <w:shd w:val="clear" w:color="auto" w:fill="FFFFFF"/>
        </w:rPr>
        <w:t xml:space="preserve">6. </w:t>
      </w:r>
      <w:r w:rsidRPr="00825CFC">
        <w:rPr>
          <w:rFonts w:ascii="Times New Roman" w:hAnsi="Times New Roman" w:cs="Times New Roman"/>
          <w:color w:val="000000"/>
          <w:sz w:val="24"/>
          <w:szCs w:val="24"/>
          <w:shd w:val="clear" w:color="auto" w:fill="FFFFFF"/>
        </w:rPr>
        <w:t>Абсолютные методы нахождения места повреждения кабеля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 xml:space="preserve">5.2.8 Ответы к </w:t>
      </w:r>
      <w:r w:rsidR="00BF396C" w:rsidRPr="00825CFC">
        <w:rPr>
          <w:rFonts w:ascii="Times New Roman" w:hAnsi="Times New Roman" w:cs="Times New Roman"/>
          <w:b/>
          <w:color w:val="000000"/>
          <w:sz w:val="24"/>
          <w:szCs w:val="24"/>
          <w:shd w:val="clear" w:color="auto" w:fill="FFFFFF"/>
        </w:rPr>
        <w:t>административной</w:t>
      </w:r>
      <w:r w:rsidRPr="00825CFC">
        <w:rPr>
          <w:rFonts w:ascii="Times New Roman" w:hAnsi="Times New Roman" w:cs="Times New Roman"/>
          <w:b/>
          <w:color w:val="000000"/>
          <w:sz w:val="24"/>
          <w:szCs w:val="24"/>
          <w:shd w:val="clear" w:color="auto" w:fill="FFFFFF"/>
        </w:rPr>
        <w:t xml:space="preserve"> контрольной работе</w:t>
      </w:r>
      <w:r w:rsidRPr="00825CFC">
        <w:rPr>
          <w:rFonts w:ascii="Times New Roman" w:hAnsi="Times New Roman" w:cs="Times New Roman"/>
          <w:b/>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1. По окончании работ на сооружаемой ВЛ подрядчик в письменной форме извещает заказчика о готовности ВЛ к сдаче в эксплуатацию и включению под напряжение. Заказчик организует рабочую комиссию, в которую входят представители заказчика (председатель), подрядчика, проектной организации, органов государственного надзора.</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Рабочая комиссия:</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проверяет соответствие объемов выполненных строительно-монтажных работ проекту, смете, нормативным документам;</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производит детальный осмотр ВЛ с выборочной проверкой скрытых работ;</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проверяет качество выполненных работ и дает им оценку;</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составляет протоколы измерений, в частности протоколы измерений сопротивлений заземляющих устройств ВЛ;</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составляет ведомость выявленных при осмотре ВЛ дефектов и недоделок.</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По устранению подрядчиком выявленных дефектов и недоделок рабочая комиссия готовит акты по приемке ВЛ в эксплуатацию.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Для приемки ВЛ в эксплуатацию назначается приемочная комиссия.</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Приемочная комиссия проверяет переданную ей документацию, рассматривает акты рабочей комиссии, осматривает ВЛ, определяет качество выполненных работ, соответствие их проекту, проверяет устранение замеченных рабочей комиссией дефектов и недоделок и определяет готовность ВЛ к передаче в эксплуатацию.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При полной готовности ВЛ приемочная комиссия дает письменное разрешение на включение ВЛ. Это включение выполняется эксплуатационным персоналом после письменного уведомления от подрядчика о том, что люди с объекта удалены, заземления сняты, ВЛ готова к включению.</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При безотказной работе ВЛ под нагрузкой в течение суток приемочная комиссия оформляет акт передачи ВЛ в эксплуатацию. Дата подписания этого акта членами приемочной комиссии считается датой ввода ВЛ в эксплуатацию.</w:t>
      </w:r>
      <w:r w:rsidRPr="00825CFC">
        <w:rPr>
          <w:rStyle w:val="apple-converted-space"/>
          <w:rFonts w:ascii="Times New Roman" w:hAnsi="Times New Roman" w:cs="Times New Roman"/>
          <w:color w:val="000000"/>
          <w:sz w:val="24"/>
          <w:szCs w:val="24"/>
          <w:shd w:val="clear" w:color="auto" w:fill="FFFFFF"/>
        </w:rPr>
        <w:t> </w:t>
      </w:r>
    </w:p>
    <w:p w:rsidR="004E7362" w:rsidRPr="00825CFC" w:rsidRDefault="00D1587F">
      <w:pPr>
        <w:rPr>
          <w:rFonts w:ascii="Times New Roman" w:hAnsi="Times New Roman" w:cs="Times New Roman"/>
          <w:color w:val="000000"/>
          <w:sz w:val="24"/>
          <w:szCs w:val="24"/>
          <w:shd w:val="clear" w:color="auto" w:fill="FFFFFF"/>
        </w:rPr>
      </w:pPr>
      <w:r w:rsidRPr="00825CFC">
        <w:rPr>
          <w:rFonts w:ascii="Times New Roman" w:hAnsi="Times New Roman" w:cs="Times New Roman"/>
          <w:color w:val="000000"/>
          <w:sz w:val="24"/>
          <w:szCs w:val="24"/>
          <w:shd w:val="clear" w:color="auto" w:fill="FFFFFF"/>
        </w:rPr>
        <w:t xml:space="preserve">2. </w:t>
      </w:r>
      <w:r w:rsidR="00951EA5" w:rsidRPr="00825CFC">
        <w:rPr>
          <w:rFonts w:ascii="Times New Roman" w:hAnsi="Times New Roman" w:cs="Times New Roman"/>
          <w:color w:val="000000"/>
          <w:sz w:val="24"/>
          <w:szCs w:val="24"/>
          <w:shd w:val="clear" w:color="auto" w:fill="FFFFFF"/>
        </w:rPr>
        <w:t>При эксплуатации ВЛ должны производиться их периодические и внеочередные осмотры.</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Периодические осмотры производятся в дневное время для </w:t>
      </w:r>
      <w:proofErr w:type="spellStart"/>
      <w:r w:rsidR="00951EA5" w:rsidRPr="00825CFC">
        <w:rPr>
          <w:rFonts w:ascii="Times New Roman" w:hAnsi="Times New Roman" w:cs="Times New Roman"/>
          <w:color w:val="000000"/>
          <w:sz w:val="24"/>
          <w:szCs w:val="24"/>
          <w:shd w:val="clear" w:color="auto" w:fill="FFFFFF"/>
        </w:rPr>
        <w:t>подетальной</w:t>
      </w:r>
      <w:proofErr w:type="spellEnd"/>
      <w:r w:rsidR="00951EA5" w:rsidRPr="00825CFC">
        <w:rPr>
          <w:rFonts w:ascii="Times New Roman" w:hAnsi="Times New Roman" w:cs="Times New Roman"/>
          <w:color w:val="000000"/>
          <w:sz w:val="24"/>
          <w:szCs w:val="24"/>
          <w:shd w:val="clear" w:color="auto" w:fill="FFFFFF"/>
        </w:rPr>
        <w:t xml:space="preserve"> и тщательной проверки состояния всех элементов ВЛ и ее трассы.</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Периодические осмотры производятся без подъема на опоры, с подъемом на высоту </w:t>
      </w:r>
      <w:r w:rsidR="00951EA5" w:rsidRPr="00825CFC">
        <w:rPr>
          <w:rFonts w:ascii="Times New Roman" w:hAnsi="Times New Roman" w:cs="Times New Roman"/>
          <w:color w:val="000000"/>
          <w:sz w:val="24"/>
          <w:szCs w:val="24"/>
          <w:shd w:val="clear" w:color="auto" w:fill="FFFFFF"/>
        </w:rPr>
        <w:lastRenderedPageBreak/>
        <w:t>(верховые осмотры), с выборочной проверкой состояния проводов и тросов в зажимах и дистанционных распорках.</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Верховые осмотры ВЛ проводятся для выявления неисправностей крепления подвесок, проводов, грозозащитных тросов, верхней части опор, изоляторов и степени их загрязненности, проверки правильности и надежности крепления гасителей вибрации, трубчатых разрядников, для закрепления оттяжек и т.п.</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Периодические осмотры отдельных ВЛ (или их участков) инженерно-техническими работниками производятся выборочно с выборочными измерениями изоляции, соединений проводов и тросов, загнивания древесины. Осмотры ВЛ (или их участков) инженерно-техническими работниками производятся также после окончания капитального ремонта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Внеочередные осмотры производятся для выявления неисправностей на ВЛ, которые могут возникнуть после стихийных явлений или в условиях, которые могут привести к повреждениям ВЛ (</w:t>
      </w:r>
      <w:proofErr w:type="spellStart"/>
      <w:r w:rsidR="00951EA5" w:rsidRPr="00825CFC">
        <w:rPr>
          <w:rFonts w:ascii="Times New Roman" w:hAnsi="Times New Roman" w:cs="Times New Roman"/>
          <w:color w:val="000000"/>
          <w:sz w:val="24"/>
          <w:szCs w:val="24"/>
          <w:shd w:val="clear" w:color="auto" w:fill="FFFFFF"/>
        </w:rPr>
        <w:t>сверхрасчетный</w:t>
      </w:r>
      <w:proofErr w:type="spellEnd"/>
      <w:r w:rsidR="00951EA5" w:rsidRPr="00825CFC">
        <w:rPr>
          <w:rFonts w:ascii="Times New Roman" w:hAnsi="Times New Roman" w:cs="Times New Roman"/>
          <w:color w:val="000000"/>
          <w:sz w:val="24"/>
          <w:szCs w:val="24"/>
          <w:shd w:val="clear" w:color="auto" w:fill="FFFFFF"/>
        </w:rPr>
        <w:t xml:space="preserve"> гололед, ледоход и разливы рек на участках ВЛ в поймах рек, пожары вблизи ВЛ, ураганы, оползни, обвалы, пляска проводов и тросов, туманы и моросящие дожди в зонах загрязнения и т.п.).</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Внеочередные осмотры производятся также после автоматического отключения ВЛ действием релейной защиты.</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Внеочередные ночные осмотры производятся для выявления </w:t>
      </w:r>
      <w:proofErr w:type="spellStart"/>
      <w:r w:rsidR="00951EA5" w:rsidRPr="00825CFC">
        <w:rPr>
          <w:rFonts w:ascii="Times New Roman" w:hAnsi="Times New Roman" w:cs="Times New Roman"/>
          <w:color w:val="000000"/>
          <w:sz w:val="24"/>
          <w:szCs w:val="24"/>
          <w:shd w:val="clear" w:color="auto" w:fill="FFFFFF"/>
        </w:rPr>
        <w:t>коронирования</w:t>
      </w:r>
      <w:proofErr w:type="spellEnd"/>
      <w:r w:rsidR="00951EA5" w:rsidRPr="00825CFC">
        <w:rPr>
          <w:rFonts w:ascii="Times New Roman" w:hAnsi="Times New Roman" w:cs="Times New Roman"/>
          <w:color w:val="000000"/>
          <w:sz w:val="24"/>
          <w:szCs w:val="24"/>
          <w:shd w:val="clear" w:color="auto" w:fill="FFFFFF"/>
        </w:rPr>
        <w:t>, опасности перекрытия изоляции или возгорания деревянных опор при сырой погоде (мелком моросящем дожде, тумане, мокром снегопаде) на участках ВЛ, подверженных интенсивному загрязнению, и для контроля исправности заградительных огней, установленных на переходных опорах.</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Осмотры (периодические и внеочередные) производятся пешком, а также с использованием транспортных средств, в том числе самолетов, вертолетов.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xml:space="preserve">3. </w:t>
      </w:r>
      <w:r w:rsidR="00951EA5" w:rsidRPr="00825CFC">
        <w:rPr>
          <w:rFonts w:ascii="Times New Roman" w:hAnsi="Times New Roman" w:cs="Times New Roman"/>
          <w:color w:val="000000"/>
          <w:sz w:val="24"/>
          <w:szCs w:val="24"/>
          <w:shd w:val="clear" w:color="auto" w:fill="FFFFFF"/>
        </w:rPr>
        <w:t>При образовании гололеда должна производиться плавка гололеда электрическим током или механическая очистка проводов (тросов)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Плавка гололеда может производиться как с отключением ВЛ на время плавки, так и без отключения.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Плавка с отключением ВЛ производится: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токами короткого замыкания, искусственно создаваемого в сети;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встречным включением фаз трансформаторов;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комбинированным использованием указанных выше способов;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постоянным током от отдельного источника.</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Плавка без отключения ВЛ производится: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увеличением токов нагрузки ВЛ путем изменения схемы коммутации сети;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 </w:t>
      </w:r>
      <w:proofErr w:type="spellStart"/>
      <w:r w:rsidR="00951EA5" w:rsidRPr="00825CFC">
        <w:rPr>
          <w:rFonts w:ascii="Times New Roman" w:hAnsi="Times New Roman" w:cs="Times New Roman"/>
          <w:color w:val="000000"/>
          <w:sz w:val="24"/>
          <w:szCs w:val="24"/>
          <w:shd w:val="clear" w:color="auto" w:fill="FFFFFF"/>
        </w:rPr>
        <w:t>пофазной</w:t>
      </w:r>
      <w:proofErr w:type="spellEnd"/>
      <w:r w:rsidR="00951EA5" w:rsidRPr="00825CFC">
        <w:rPr>
          <w:rFonts w:ascii="Times New Roman" w:hAnsi="Times New Roman" w:cs="Times New Roman"/>
          <w:color w:val="000000"/>
          <w:sz w:val="24"/>
          <w:szCs w:val="24"/>
          <w:shd w:val="clear" w:color="auto" w:fill="FFFFFF"/>
        </w:rPr>
        <w:t xml:space="preserve"> плавкой при работе ВЛ по схеме два провода-земля.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Для плавки гололеда может применяться как переменный, так и постоянный ток.</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При необходимости удаления гололеда на небольших участках ВЛ, когда применение плавки гололеда невозможно, рекомендуется производить механическую очистку проводов (тросов).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Для механической очистки проводов и тросов от гололеда могут быть применены следующие способы:</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сбивание гололеда деревянными, бакелитовыми, стеклопластиковыми шестами;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срезание гололеда металлическим крюком (например, четырехгранным), протаскиваемым по проводу с помощью двух шестов;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 срезание гололеда металлическим тросиком, перекинутым через провод или трос, концы </w:t>
      </w:r>
      <w:r w:rsidR="00951EA5" w:rsidRPr="00825CFC">
        <w:rPr>
          <w:rFonts w:ascii="Times New Roman" w:hAnsi="Times New Roman" w:cs="Times New Roman"/>
          <w:color w:val="000000"/>
          <w:sz w:val="24"/>
          <w:szCs w:val="24"/>
          <w:shd w:val="clear" w:color="auto" w:fill="FFFFFF"/>
        </w:rPr>
        <w:lastRenderedPageBreak/>
        <w:t>которого тянут два человека, идущие вдоль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очистка гололеда с помощью деревянной рогатки, которая накидывается на провод или трос и протаскивается вдоль очищаемого пролета с помощью верейки.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Удаление гололеда с провода может производиться как на отключенной ВЛ, так и на ВЛ, находящейся под напряжением. В последнем случае используются шесты и канаты из изоляционного материала.</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 xml:space="preserve">4. </w:t>
      </w:r>
      <w:r w:rsidR="00951EA5" w:rsidRPr="00825CFC">
        <w:rPr>
          <w:rFonts w:ascii="Times New Roman" w:hAnsi="Times New Roman" w:cs="Times New Roman"/>
          <w:color w:val="000000"/>
          <w:sz w:val="24"/>
          <w:szCs w:val="24"/>
          <w:shd w:val="clear" w:color="auto" w:fill="FFFFFF"/>
        </w:rPr>
        <w:t>Наблюдение за кабельными трассами осуществляют путем периодических осмотров этих трасс. Периодичность осмотров во многом зависит от местных условий: в местах, где кабели пересекаются с другими коммуникациями или могут подвергаться механическим повреждениям, обходы производят чаще. Периодичность осмотров кабельных трасс обычно устанавливает главный энергетик предприятия, который это делает, руководствуясь опытом и учетом местных условий.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Необходимо однако учитывать, что правилами ПТЭ предписано производить осмотры кабельных трасс не реже, чем в следующие сроки: кабелей в траншеях, коллекторах и туннелях один раз в 3 месяца; кабелей в колодцах и концевые муфты на линиях напряжением выше 1000 б один раз в 6 месяцев; концевые муфты кабелей напряжением до 1000 в один раз в 12 месяцев; кабельные муфты в трансформаторных помещениях, распределительных пунктах и подстанциях одновременно с осмотром другого оборудования.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В периоды паводков, во время ливней и в других случаях, когда имеет место размягчение грунта и опасность повреждения кабелей, проложенных в земле, возрастает, производят внеочередные осмотры кабельных трасс.</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При осмотрах туннелей, коллекторов и аналогичных кабельных сооружений обращают внимание на содержание их в чистоте (отсутствие остатков материалов, тряпок и мусора). Осматривают эти сооружения обычно два лица, предварительно проверив с помощью прибора нет ли в этих сооружениях газа. В коллекторах, туннелях и подобных им кабельных сооружениях проверяют состояние освещения и вентиляции; измеряют внутреннюю температуру, которая не должна превышать температуру наружного воздуха более чем на 10°; осматривают антикоррозийные покровы кабелей, внешнее состояние муфт; следят за тем, чтобы не имелось натяжений, смещений, провесов кабелей и т. п.</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5D6897" w:rsidRPr="00825CFC">
        <w:rPr>
          <w:rFonts w:ascii="Times New Roman" w:hAnsi="Times New Roman" w:cs="Times New Roman"/>
          <w:color w:val="000000"/>
          <w:sz w:val="24"/>
          <w:szCs w:val="24"/>
          <w:shd w:val="clear" w:color="auto" w:fill="FFFFFF"/>
        </w:rPr>
        <w:t xml:space="preserve">5. </w:t>
      </w:r>
      <w:r w:rsidR="00951EA5" w:rsidRPr="00825CFC">
        <w:rPr>
          <w:rFonts w:ascii="Times New Roman" w:hAnsi="Times New Roman" w:cs="Times New Roman"/>
          <w:color w:val="000000"/>
          <w:sz w:val="24"/>
          <w:szCs w:val="24"/>
          <w:shd w:val="clear" w:color="auto" w:fill="FFFFFF"/>
        </w:rPr>
        <w:t>Относительные методы имеют определенную погрешность и позволяют определить лишь зону повреждения. Это импульсный, петлевой и емкостной методы.</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Импульсным методом определяется зона однофазного или многофазного замыкания, зона обрыва любого количества фазных жил. </w:t>
      </w:r>
      <w:r w:rsidR="00951EA5" w:rsidRPr="00825CFC">
        <w:rPr>
          <w:rFonts w:ascii="Times New Roman" w:hAnsi="Times New Roman" w:cs="Times New Roman"/>
          <w:color w:val="000000"/>
          <w:sz w:val="24"/>
          <w:szCs w:val="24"/>
          <w:shd w:val="clear" w:color="auto" w:fill="FFFFFF"/>
        </w:rPr>
        <w:br/>
        <w:t xml:space="preserve">В поврежденную линию посылается эталонный электрический импульс. По экрану измерительного прибора, проградуированному в мкс, измеряется интервал времени </w:t>
      </w:r>
      <w:proofErr w:type="spellStart"/>
      <w:r w:rsidR="00951EA5" w:rsidRPr="00825CFC">
        <w:rPr>
          <w:rFonts w:ascii="Times New Roman" w:hAnsi="Times New Roman" w:cs="Times New Roman"/>
          <w:color w:val="000000"/>
          <w:sz w:val="24"/>
          <w:szCs w:val="24"/>
          <w:shd w:val="clear" w:color="auto" w:fill="FFFFFF"/>
        </w:rPr>
        <w:t>tx</w:t>
      </w:r>
      <w:proofErr w:type="spellEnd"/>
      <w:r w:rsidR="00951EA5" w:rsidRPr="00825CFC">
        <w:rPr>
          <w:rFonts w:ascii="Times New Roman" w:hAnsi="Times New Roman" w:cs="Times New Roman"/>
          <w:color w:val="000000"/>
          <w:sz w:val="24"/>
          <w:szCs w:val="24"/>
          <w:shd w:val="clear" w:color="auto" w:fill="FFFFFF"/>
        </w:rPr>
        <w:t xml:space="preserve"> между моментом подачи импульса и моментом прихода импульса, отраженного от места повреждения.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По знаку отраженного импульса судят о характере повреждения. Если посланный и отраженный импульс разного знака - повреждение типа замыкание, если одного знака - повреждение типа обрыв.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Петлевой метод применяется для определения зоны однофазных и двухфазных замыканий на землю. Этот метод основан на измерении омического сопротивления жил кабеля до места повреждения.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На одном конце кабеля замыкаются нормальная и поврежденная жилы (образуется петля). </w:t>
      </w:r>
      <w:r w:rsidR="00951EA5" w:rsidRPr="00825CFC">
        <w:rPr>
          <w:rFonts w:ascii="Times New Roman" w:hAnsi="Times New Roman" w:cs="Times New Roman"/>
          <w:color w:val="000000"/>
          <w:sz w:val="24"/>
          <w:szCs w:val="24"/>
          <w:shd w:val="clear" w:color="auto" w:fill="FFFFFF"/>
        </w:rPr>
        <w:lastRenderedPageBreak/>
        <w:t>Измерения проводятся с другого конца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Поскольку сопротивление жилы кабеля пропорционально его длине, можно определить приблизительное расстояние до зоны повреждения.</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Емкостной метод позволяет определить зону обрыва фазных жил кабеля. Метод базируется на измерении емкости между каждой жилой и заземленной металлической оболочкой кабеля.</w:t>
      </w:r>
      <w:r w:rsidR="00951EA5" w:rsidRPr="00825CFC">
        <w:rPr>
          <w:rStyle w:val="apple-converted-space"/>
          <w:rFonts w:ascii="Times New Roman" w:hAnsi="Times New Roman" w:cs="Times New Roman"/>
          <w:color w:val="000000"/>
          <w:sz w:val="24"/>
          <w:szCs w:val="24"/>
          <w:shd w:val="clear" w:color="auto" w:fill="FFFFFF"/>
        </w:rPr>
        <w:t> </w:t>
      </w:r>
    </w:p>
    <w:p w:rsidR="00DA2157" w:rsidRPr="00825CFC" w:rsidRDefault="005D6897">
      <w:pPr>
        <w:rPr>
          <w:rFonts w:ascii="Times New Roman" w:hAnsi="Times New Roman" w:cs="Times New Roman"/>
          <w:b/>
          <w:color w:val="000000"/>
          <w:sz w:val="24"/>
          <w:szCs w:val="24"/>
          <w:shd w:val="clear" w:color="auto" w:fill="FFFFFF"/>
        </w:rPr>
      </w:pPr>
      <w:r w:rsidRPr="00825CFC">
        <w:rPr>
          <w:rFonts w:ascii="Times New Roman" w:hAnsi="Times New Roman" w:cs="Times New Roman"/>
          <w:color w:val="000000"/>
          <w:sz w:val="24"/>
          <w:szCs w:val="24"/>
          <w:shd w:val="clear" w:color="auto" w:fill="FFFFFF"/>
        </w:rPr>
        <w:t xml:space="preserve">6. </w:t>
      </w:r>
      <w:r w:rsidR="00951EA5" w:rsidRPr="00825CFC">
        <w:rPr>
          <w:rFonts w:ascii="Times New Roman" w:hAnsi="Times New Roman" w:cs="Times New Roman"/>
          <w:color w:val="000000"/>
          <w:sz w:val="24"/>
          <w:szCs w:val="24"/>
          <w:shd w:val="clear" w:color="auto" w:fill="FFFFFF"/>
        </w:rPr>
        <w:t>Абсолютные методы позволяют найти точное место повреждения. К ним относятся индукционный и акустический методы.</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Индукционный метод позволяет определить место многофазных замыканий в кабеле после успешного прожига изоляции в месте повреждения. Метод основан на улавливании магнитного поля, создаваемого вокруг кабеля протекающим по нему током. Улавливание поля производится с помощью специальной поисковой катушки, имеющей магнитный сердечник для концентрации поля.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По двум поврежденным жилам кабеля пропускается ток высокой частоты (800... 1000 Гц) от звукового генератора G. Вокруг кабеля образуется магнитное поле высокой частоты. Поместив в это поле поисковую катушку, соединенную через усилитель с наушниками, можно прослушивать звуковой сигнал. Обслуживающий персонал, продвигаясь по трассе КЛ, прослушивает этот звуковой сигнал.</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В месте короткого замыкания ток от генератора G меняет свое направление, интенсивность магнитного поля и, следовательно, слышимость сигнала в этом месте усиливаются. За местом повреждения звукового сигнала не будет.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Акустический метод позволяет определить место однофазных и многофазных замыканий в кабеле при заплывающем пробое.</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В поврежденную жилу (в поврежденные жилы) периодически подаются импульсы постоянного напряжения, например, от накопительного конденсатора. В месте повреждения возникают разряды, вызывающие акустический шум. Уровень этого шума прослушивается с поверхности земли, например, с помощью стетоскопа или прибора с </w:t>
      </w:r>
      <w:proofErr w:type="spellStart"/>
      <w:r w:rsidR="00951EA5" w:rsidRPr="00825CFC">
        <w:rPr>
          <w:rFonts w:ascii="Times New Roman" w:hAnsi="Times New Roman" w:cs="Times New Roman"/>
          <w:color w:val="000000"/>
          <w:sz w:val="24"/>
          <w:szCs w:val="24"/>
          <w:shd w:val="clear" w:color="auto" w:fill="FFFFFF"/>
        </w:rPr>
        <w:t>пьезодатчиком</w:t>
      </w:r>
      <w:proofErr w:type="spellEnd"/>
      <w:r w:rsidR="00951EA5" w:rsidRPr="00825CFC">
        <w:rPr>
          <w:rFonts w:ascii="Times New Roman" w:hAnsi="Times New Roman" w:cs="Times New Roman"/>
          <w:color w:val="000000"/>
          <w:sz w:val="24"/>
          <w:szCs w:val="24"/>
          <w:shd w:val="clear" w:color="auto" w:fill="FFFFFF"/>
        </w:rPr>
        <w:t>-преобразователем механических колебаний в электрические.</w:t>
      </w:r>
      <w:r w:rsidR="00021DE8"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Вопросы к зачету</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b/>
          <w:color w:val="000000"/>
          <w:sz w:val="24"/>
          <w:szCs w:val="24"/>
          <w:shd w:val="clear" w:color="auto" w:fill="FFFFFF"/>
        </w:rPr>
        <w:t>5.3.1 Вопросы для тестирования</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Вопросы для тестирования выбираются обучающимся из общего количества тестовых вопросов, приведенных в п.5.2.1.</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Критерии оценивания тестирования</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Вопросов для тестирования – 5.</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Ответы на вопросы оцениваются по двухбалльной системе:</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- 0 баллов – ответ неверный или отсутствует;</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- 1 балл – ответ неполный или частично верный;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- 2 балла – ответ полный, верный.</w:t>
      </w:r>
      <w:r w:rsidR="00F518A3"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5.3.2 Вопросы к итоговой контрольной работе</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color w:val="000000"/>
          <w:sz w:val="24"/>
          <w:szCs w:val="24"/>
          <w:shd w:val="clear" w:color="auto" w:fill="FFFFFF"/>
        </w:rPr>
        <w:lastRenderedPageBreak/>
        <w:t>1. Правила приемки в эксплуатацию воздушных линий.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 Правила безопасности при обслуживании воздушных линий электропередачи.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3. Виды осмотров и требования, предъявляемые к графику и порядку осмотров воздушных линий.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4. Средства борьбы с гололедом и вибрацией проводов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5. Способы крепления проводов ВЛ к изоляторам.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6. Виды соединения проводов ВЛ.</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7. Испытания изоляторов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8. Программа приемо-сдаточных испытаний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9. Нормативная документация, согласно которой проводятся приемо-сдаточные испытания кабельных линий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10. Техническая документация, подлежащая оформлению и передаче эксплуатирующей организации при сдаче в эксплуатацию кабельных линий</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11. Периодические и внеплановые осмотры кабельных линий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12. Осмотр кабельных линий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13. Виды повреждения кабельной линии.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14. Методы, с помощью которых определяют участок повреждения кабеля и непосредственно место повреждения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15. Петлевой метод отыскания участка повреждения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16. Емкостной метод отыскания участка повреждения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17. Импульсный метод отыскания участка повреждения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18. Метод колебательного разряда, применяемый для отыскания участка повреждения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19. Индукционный метод определения непосредственно места повреждения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20. Метод накладной рамки, применяемый для определения непосредственно места повреждения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21. Акустический метод определения непосредственно места повреждения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22. Метод измерения потенциалов, применяемый для определения непосредственно места повреждения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23. Приемо-сдаточные испытания силовых кабельных линий согласно ПУЭ.</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24. Основная испытательная аппаратура, применяемая для проведения профилактических испытаний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25. Способы проверки целостности и </w:t>
      </w:r>
      <w:proofErr w:type="spellStart"/>
      <w:r w:rsidR="00951EA5" w:rsidRPr="00825CFC">
        <w:rPr>
          <w:rFonts w:ascii="Times New Roman" w:hAnsi="Times New Roman" w:cs="Times New Roman"/>
          <w:color w:val="000000"/>
          <w:sz w:val="24"/>
          <w:szCs w:val="24"/>
          <w:shd w:val="clear" w:color="auto" w:fill="FFFFFF"/>
        </w:rPr>
        <w:t>фазировки</w:t>
      </w:r>
      <w:proofErr w:type="spellEnd"/>
      <w:r w:rsidR="00951EA5" w:rsidRPr="00825CFC">
        <w:rPr>
          <w:rFonts w:ascii="Times New Roman" w:hAnsi="Times New Roman" w:cs="Times New Roman"/>
          <w:color w:val="000000"/>
          <w:sz w:val="24"/>
          <w:szCs w:val="24"/>
          <w:shd w:val="clear" w:color="auto" w:fill="FFFFFF"/>
        </w:rPr>
        <w:t xml:space="preserve"> жил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26. Методика проведения испытания повышенным напряжением.</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27. Порядок измерения сопротивления изоляции.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28. Принцип определения электрической рабочей емкости жил кабеля.</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29. Техническая документация, подлежащая оформлению при испытаниях силовых кабельных линий.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30. Меры безопасности при испытании кабельных линий.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Критерии оценивания итоговой контрольной работы:</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b/>
          <w:color w:val="000000"/>
          <w:sz w:val="24"/>
          <w:szCs w:val="24"/>
          <w:shd w:val="clear" w:color="auto" w:fill="FFFFFF"/>
        </w:rPr>
        <w:t>Вопросов в письменной итоговой контрольной работе – 3.</w:t>
      </w:r>
      <w:r w:rsidR="00951EA5" w:rsidRPr="00825CFC">
        <w:rPr>
          <w:rFonts w:ascii="Times New Roman" w:hAnsi="Times New Roman" w:cs="Times New Roman"/>
          <w:b/>
          <w:color w:val="000000"/>
          <w:sz w:val="24"/>
          <w:szCs w:val="24"/>
        </w:rPr>
        <w:br/>
      </w:r>
      <w:r w:rsidR="00951EA5" w:rsidRPr="00825CFC">
        <w:rPr>
          <w:rFonts w:ascii="Times New Roman" w:hAnsi="Times New Roman" w:cs="Times New Roman"/>
          <w:b/>
          <w:color w:val="000000"/>
          <w:sz w:val="24"/>
          <w:szCs w:val="24"/>
          <w:shd w:val="clear" w:color="auto" w:fill="FFFFFF"/>
        </w:rPr>
        <w:t>Ответы на вопросы оцениваются по десятибалльной системе:</w:t>
      </w:r>
      <w:r w:rsidR="00951EA5" w:rsidRPr="00825CFC">
        <w:rPr>
          <w:rStyle w:val="apple-converted-space"/>
          <w:rFonts w:ascii="Times New Roman" w:hAnsi="Times New Roman" w:cs="Times New Roman"/>
          <w:color w:val="000000"/>
          <w:sz w:val="24"/>
          <w:szCs w:val="24"/>
          <w:shd w:val="clear" w:color="auto" w:fill="FFFFFF"/>
        </w:rPr>
        <w:t> </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- 0 баллов  –  отсутствие ответа;</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- 1 балл</w:t>
      </w:r>
      <w:r w:rsidR="00951EA5" w:rsidRPr="00825CFC">
        <w:rPr>
          <w:rFonts w:ascii="Times New Roman" w:hAnsi="Times New Roman" w:cs="Times New Roman"/>
          <w:color w:val="000000"/>
          <w:sz w:val="24"/>
          <w:szCs w:val="24"/>
          <w:shd w:val="clear" w:color="auto" w:fill="FFFFFF"/>
        </w:rPr>
        <w:t xml:space="preserve">   –  фрагментарные невзаимосвязанные знания по предмету, обрывочный пересказ с </w:t>
      </w:r>
      <w:r w:rsidR="00951EA5" w:rsidRPr="00825CFC">
        <w:rPr>
          <w:rFonts w:ascii="Times New Roman" w:hAnsi="Times New Roman" w:cs="Times New Roman"/>
          <w:color w:val="000000"/>
          <w:sz w:val="24"/>
          <w:szCs w:val="24"/>
          <w:shd w:val="clear" w:color="auto" w:fill="FFFFFF"/>
        </w:rPr>
        <w:lastRenderedPageBreak/>
        <w:t>низкой степенью осмысления, отсутствие ответов на наводящие вопросы преподавателя, некомпетентность в установленной терминологии и обозначениях;</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- 2 балла</w:t>
      </w:r>
      <w:r w:rsidR="00951EA5" w:rsidRPr="00825CFC">
        <w:rPr>
          <w:rFonts w:ascii="Times New Roman" w:hAnsi="Times New Roman" w:cs="Times New Roman"/>
          <w:color w:val="000000"/>
          <w:sz w:val="24"/>
          <w:szCs w:val="24"/>
          <w:shd w:val="clear" w:color="auto" w:fill="FFFFFF"/>
        </w:rPr>
        <w:t>    –  оперирование отдельными разрозненными фактами, различение отдельных методов, процессов, понятий, неумение ориентироваться в основных положениях дисциплины, использование установленной терминологии с существенными стилистическими и логическими ошибками;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 </w:t>
      </w:r>
      <w:r w:rsidR="00951EA5" w:rsidRPr="00825CFC">
        <w:rPr>
          <w:rFonts w:ascii="Times New Roman" w:hAnsi="Times New Roman" w:cs="Times New Roman"/>
          <w:b/>
          <w:color w:val="000000"/>
          <w:sz w:val="24"/>
          <w:szCs w:val="24"/>
          <w:shd w:val="clear" w:color="auto" w:fill="FFFFFF"/>
        </w:rPr>
        <w:t>3 балла</w:t>
      </w:r>
      <w:r w:rsidR="00951EA5" w:rsidRPr="00825CFC">
        <w:rPr>
          <w:rFonts w:ascii="Times New Roman" w:hAnsi="Times New Roman" w:cs="Times New Roman"/>
          <w:color w:val="000000"/>
          <w:sz w:val="24"/>
          <w:szCs w:val="24"/>
          <w:shd w:val="clear" w:color="auto" w:fill="FFFFFF"/>
        </w:rPr>
        <w:t>   –  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- 4 балла</w:t>
      </w:r>
      <w:r w:rsidR="00951EA5" w:rsidRPr="00825CFC">
        <w:rPr>
          <w:rFonts w:ascii="Times New Roman" w:hAnsi="Times New Roman" w:cs="Times New Roman"/>
          <w:color w:val="000000"/>
          <w:sz w:val="24"/>
          <w:szCs w:val="24"/>
          <w:shd w:val="clear" w:color="auto" w:fill="FFFFFF"/>
        </w:rPr>
        <w:t>     –  достаточный объем знаний в рамках дисциплины, использование установленной терминологии и изложение ответов на вопросы без грубых ошибок, воспроизведение фактического и теоретического материала без обобщений и выводов, умение ориентироваться в основных концепциях и понятиях дисциплины, приводить типовые примеры;</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- 5 баллов</w:t>
      </w:r>
      <w:r w:rsidR="00951EA5" w:rsidRPr="00825CFC">
        <w:rPr>
          <w:rFonts w:ascii="Times New Roman" w:hAnsi="Times New Roman" w:cs="Times New Roman"/>
          <w:color w:val="000000"/>
          <w:sz w:val="24"/>
          <w:szCs w:val="24"/>
          <w:shd w:val="clear" w:color="auto" w:fill="FFFFFF"/>
        </w:rPr>
        <w:t>   –  воспроизведение фактического и теоретического учебного материала последовательное, точное, осмысленное, не совсем самостоятельное, с несущественными ошибками и неточностями, способность самостоятельно приводить поясняющие примеры, владение инструментарием дисциплины, умение давать краткую сравнительную оценку и общие выводы, умение устанавливать причинно-следственные связи при анализе конструкторских и технологических решений;</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 </w:t>
      </w:r>
      <w:r w:rsidR="00951EA5" w:rsidRPr="00825CFC">
        <w:rPr>
          <w:rFonts w:ascii="Times New Roman" w:hAnsi="Times New Roman" w:cs="Times New Roman"/>
          <w:b/>
          <w:color w:val="000000"/>
          <w:sz w:val="24"/>
          <w:szCs w:val="24"/>
          <w:shd w:val="clear" w:color="auto" w:fill="FFFFFF"/>
        </w:rPr>
        <w:t>6 баллов</w:t>
      </w:r>
      <w:r w:rsidR="00951EA5" w:rsidRPr="00825CFC">
        <w:rPr>
          <w:rFonts w:ascii="Times New Roman" w:hAnsi="Times New Roman" w:cs="Times New Roman"/>
          <w:color w:val="000000"/>
          <w:sz w:val="24"/>
          <w:szCs w:val="24"/>
          <w:shd w:val="clear" w:color="auto" w:fill="FFFFFF"/>
        </w:rPr>
        <w:t>   –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техническом анализе вопросов. Даются ответы на любые заданные вопросы с несущественными ошибками и недочетами;</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 </w:t>
      </w:r>
      <w:r w:rsidR="00951EA5" w:rsidRPr="00825CFC">
        <w:rPr>
          <w:rFonts w:ascii="Times New Roman" w:hAnsi="Times New Roman" w:cs="Times New Roman"/>
          <w:b/>
          <w:color w:val="000000"/>
          <w:sz w:val="24"/>
          <w:szCs w:val="24"/>
          <w:shd w:val="clear" w:color="auto" w:fill="FFFFFF"/>
        </w:rPr>
        <w:t>7 баллов</w:t>
      </w:r>
      <w:r w:rsidR="00951EA5" w:rsidRPr="00825CFC">
        <w:rPr>
          <w:rFonts w:ascii="Times New Roman" w:hAnsi="Times New Roman" w:cs="Times New Roman"/>
          <w:color w:val="000000"/>
          <w:sz w:val="24"/>
          <w:szCs w:val="24"/>
          <w:shd w:val="clear" w:color="auto" w:fill="FFFFFF"/>
        </w:rPr>
        <w:t>   –  владение предметным материалом разной степени сложности, оперирование им в зависимости от ситуации, лингвистически и логически правильное изложение ответа, наличие единичных несущественных ошибок при ответах по вопросам на конструирование знаний, поиск и объяснение закономерностей, владение аппаратом используемых методов и процессов, умение давать критическую оценку, умение компетентно подвергать рассмотрению преимущества и недостатки систем, методов и процессов;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 </w:t>
      </w:r>
      <w:r w:rsidR="00951EA5" w:rsidRPr="00825CFC">
        <w:rPr>
          <w:rFonts w:ascii="Times New Roman" w:hAnsi="Times New Roman" w:cs="Times New Roman"/>
          <w:b/>
          <w:color w:val="000000"/>
          <w:sz w:val="24"/>
          <w:szCs w:val="24"/>
          <w:shd w:val="clear" w:color="auto" w:fill="FFFFFF"/>
        </w:rPr>
        <w:t>8 баллов</w:t>
      </w:r>
      <w:r w:rsidR="00951EA5" w:rsidRPr="00825CFC">
        <w:rPr>
          <w:rFonts w:ascii="Times New Roman" w:hAnsi="Times New Roman" w:cs="Times New Roman"/>
          <w:color w:val="000000"/>
          <w:sz w:val="24"/>
          <w:szCs w:val="24"/>
          <w:shd w:val="clear" w:color="auto" w:fill="FFFFFF"/>
        </w:rPr>
        <w:t>  –  изложение материала сжатое, структурированное в соответствие с собственной логической схемой учащегося, владение программным материалом высокой степени сложности и оперирование им в знакомой ситуации, владение инструментарием дисциплины для постановки и решения научных и профессиональных задач в различных условиях производства;</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 xml:space="preserve">- </w:t>
      </w:r>
      <w:r w:rsidR="00951EA5" w:rsidRPr="00825CFC">
        <w:rPr>
          <w:rFonts w:ascii="Times New Roman" w:hAnsi="Times New Roman" w:cs="Times New Roman"/>
          <w:b/>
          <w:color w:val="000000"/>
          <w:sz w:val="24"/>
          <w:szCs w:val="24"/>
          <w:shd w:val="clear" w:color="auto" w:fill="FFFFFF"/>
        </w:rPr>
        <w:t>9 баллов</w:t>
      </w:r>
      <w:r w:rsidR="00951EA5" w:rsidRPr="00825CFC">
        <w:rPr>
          <w:rFonts w:ascii="Times New Roman" w:hAnsi="Times New Roman" w:cs="Times New Roman"/>
          <w:color w:val="000000"/>
          <w:sz w:val="24"/>
          <w:szCs w:val="24"/>
          <w:shd w:val="clear" w:color="auto" w:fill="FFFFFF"/>
        </w:rPr>
        <w:t xml:space="preserve">   –  изложение материалов системное, образное, доказательное, глубокое, свободное оперирование материалом различной степени сложности, точное использование </w:t>
      </w:r>
      <w:r w:rsidR="00951EA5" w:rsidRPr="00825CFC">
        <w:rPr>
          <w:rFonts w:ascii="Times New Roman" w:hAnsi="Times New Roman" w:cs="Times New Roman"/>
          <w:color w:val="000000"/>
          <w:sz w:val="24"/>
          <w:szCs w:val="24"/>
          <w:shd w:val="clear" w:color="auto" w:fill="FFFFFF"/>
        </w:rPr>
        <w:lastRenderedPageBreak/>
        <w:t>научной терминологии, использование сведений из других учебных курсов и дисциплин для решения проблемных учебных ситуаций. Наличие единичных ошибок и недочетов;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b/>
          <w:color w:val="000000"/>
          <w:sz w:val="24"/>
          <w:szCs w:val="24"/>
          <w:shd w:val="clear" w:color="auto" w:fill="FFFFFF"/>
        </w:rPr>
        <w:t>- 10 баллов</w:t>
      </w:r>
      <w:r w:rsidR="00951EA5" w:rsidRPr="00825CFC">
        <w:rPr>
          <w:rFonts w:ascii="Times New Roman" w:hAnsi="Times New Roman" w:cs="Times New Roman"/>
          <w:color w:val="000000"/>
          <w:sz w:val="24"/>
          <w:szCs w:val="24"/>
          <w:shd w:val="clear" w:color="auto" w:fill="FFFFFF"/>
        </w:rPr>
        <w:t xml:space="preserve"> –  изложение материала системное, образное, доказательное, с использованием собственных схем и материала, выходящего за пределы вопросов курса, безупречное владение инструментарием дисциплины, умение оперативно и осознанно трансформировать полученные знания для решения проблем и задач в нестандартной ситуации. Владение системным подходом к анализу технических методов и процессов.</w:t>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rPr>
        <w:br/>
      </w:r>
      <w:r w:rsidR="00951EA5" w:rsidRPr="00825CFC">
        <w:rPr>
          <w:rFonts w:ascii="Times New Roman" w:hAnsi="Times New Roman" w:cs="Times New Roman"/>
          <w:color w:val="000000"/>
          <w:sz w:val="24"/>
          <w:szCs w:val="24"/>
          <w:shd w:val="clear" w:color="auto" w:fill="FFFFFF"/>
        </w:rPr>
        <w:t>Дополнительно обучающийся может получить до 4 баллов за технически грамотное оформление письменного ответа.</w:t>
      </w:r>
    </w:p>
    <w:p w:rsidR="00021DE8" w:rsidRPr="00825CFC" w:rsidRDefault="00951EA5">
      <w:pPr>
        <w:rPr>
          <w:rFonts w:ascii="Times New Roman" w:hAnsi="Times New Roman" w:cs="Times New Roman"/>
          <w:color w:val="000000"/>
          <w:sz w:val="24"/>
          <w:szCs w:val="24"/>
          <w:shd w:val="clear" w:color="auto" w:fill="FFFFFF"/>
        </w:rPr>
      </w:pPr>
      <w:r w:rsidRPr="00825CFC">
        <w:rPr>
          <w:rFonts w:ascii="Times New Roman" w:hAnsi="Times New Roman" w:cs="Times New Roman"/>
          <w:b/>
          <w:color w:val="000000"/>
          <w:sz w:val="24"/>
          <w:szCs w:val="24"/>
          <w:shd w:val="clear" w:color="auto" w:fill="FFFFFF"/>
        </w:rPr>
        <w:t>5.4 Задания для самостоятельной работы обучающихся</w:t>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Задания к теме 5.1 Техническое обслу</w:t>
      </w:r>
      <w:r w:rsidRPr="00825CFC">
        <w:rPr>
          <w:rFonts w:ascii="Times New Roman" w:hAnsi="Times New Roman" w:cs="Times New Roman"/>
          <w:b/>
          <w:color w:val="000000"/>
          <w:sz w:val="24"/>
          <w:szCs w:val="24"/>
          <w:shd w:val="clear" w:color="auto" w:fill="FFFFFF"/>
        </w:rPr>
        <w:softHyphen/>
        <w:t>живание воздушных линий</w:t>
      </w:r>
      <w:r w:rsidRPr="00825CFC">
        <w:rPr>
          <w:rStyle w:val="apple-converted-space"/>
          <w:rFonts w:ascii="Times New Roman" w:hAnsi="Times New Roman" w:cs="Times New Roman"/>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Задание: подготовиться к выполнению практических работ 1 «Отбраковка соединений проводов ВЛ», 2 «Способы крепления проводов ВЛ к изоляторам», 3 «Изучение характерных неисправностей воздушных линий электропередачи»; после выполнения оформить отчеты и подготовиться к защите работ; подготовиться к выполнению лабораторной работы 1 «Испытания изоляторов», после выполнения оформить отчет и подготовиться к защите работы; проработать конспект, изучить материал инструкций; составить презентацию на тему «Конструкция виброгасителей», передать ее преподавателю по электронной почте; составить развернутый конспект по темам «Способы борьбы с гололедом и вибрацией проводов», «Правила безопасности при обслуживании воздушных линий», подготовиться к фронтальному опросу в виде тестирования.</w:t>
      </w:r>
      <w:r w:rsidRPr="00825CFC">
        <w:rPr>
          <w:rFonts w:ascii="Times New Roman" w:hAnsi="Times New Roman" w:cs="Times New Roman"/>
          <w:color w:val="000000"/>
          <w:sz w:val="24"/>
          <w:szCs w:val="24"/>
        </w:rPr>
        <w:br/>
      </w:r>
      <w:r w:rsidR="005D6897" w:rsidRPr="00825CFC">
        <w:rPr>
          <w:rFonts w:ascii="Times New Roman" w:hAnsi="Times New Roman" w:cs="Times New Roman"/>
          <w:color w:val="000000"/>
          <w:sz w:val="24"/>
          <w:szCs w:val="24"/>
          <w:shd w:val="clear" w:color="auto" w:fill="FFFFFF"/>
        </w:rPr>
        <w:t xml:space="preserve">                                                                                                                                                     </w:t>
      </w:r>
      <w:r w:rsidR="000F3FF4" w:rsidRPr="00825CFC">
        <w:rPr>
          <w:rFonts w:ascii="Times New Roman" w:hAnsi="Times New Roman" w:cs="Times New Roman"/>
          <w:color w:val="000000"/>
          <w:sz w:val="24"/>
          <w:szCs w:val="24"/>
          <w:shd w:val="clear" w:color="auto" w:fill="FFFFFF"/>
        </w:rPr>
        <w:t xml:space="preserve">                           </w:t>
      </w:r>
      <w:r w:rsidR="005D6897" w:rsidRPr="00825CFC">
        <w:rPr>
          <w:rFonts w:ascii="Times New Roman" w:hAnsi="Times New Roman" w:cs="Times New Roman"/>
          <w:color w:val="000000"/>
          <w:sz w:val="24"/>
          <w:szCs w:val="24"/>
          <w:shd w:val="clear" w:color="auto" w:fill="FFFFFF"/>
        </w:rPr>
        <w:t xml:space="preserve">    </w:t>
      </w:r>
    </w:p>
    <w:p w:rsidR="00916B0D" w:rsidRPr="00825CFC" w:rsidRDefault="00916B0D">
      <w:pPr>
        <w:rPr>
          <w:rFonts w:ascii="Times New Roman" w:hAnsi="Times New Roman" w:cs="Times New Roman"/>
          <w:b/>
          <w:color w:val="000000"/>
          <w:sz w:val="24"/>
          <w:szCs w:val="24"/>
          <w:shd w:val="clear" w:color="auto" w:fill="FFFFFF"/>
        </w:rPr>
      </w:pPr>
    </w:p>
    <w:p w:rsidR="004F1598" w:rsidRPr="00825CFC" w:rsidRDefault="00951EA5">
      <w:pPr>
        <w:rPr>
          <w:rFonts w:ascii="Times New Roman" w:hAnsi="Times New Roman" w:cs="Times New Roman"/>
          <w:b/>
          <w:color w:val="000000"/>
          <w:sz w:val="24"/>
          <w:szCs w:val="24"/>
          <w:shd w:val="clear" w:color="auto" w:fill="FFFFFF"/>
        </w:rPr>
      </w:pPr>
      <w:r w:rsidRPr="00825CFC">
        <w:rPr>
          <w:rFonts w:ascii="Times New Roman" w:hAnsi="Times New Roman" w:cs="Times New Roman"/>
          <w:b/>
          <w:color w:val="000000"/>
          <w:sz w:val="24"/>
          <w:szCs w:val="24"/>
          <w:shd w:val="clear" w:color="auto" w:fill="FFFFFF"/>
        </w:rPr>
        <w:t>Задания к теме 5.2 Техническое обслужи</w:t>
      </w:r>
      <w:r w:rsidRPr="00825CFC">
        <w:rPr>
          <w:rFonts w:ascii="Times New Roman" w:hAnsi="Times New Roman" w:cs="Times New Roman"/>
          <w:b/>
          <w:color w:val="000000"/>
          <w:sz w:val="24"/>
          <w:szCs w:val="24"/>
          <w:shd w:val="clear" w:color="auto" w:fill="FFFFFF"/>
        </w:rPr>
        <w:softHyphen/>
        <w:t>вание кабельных линий</w:t>
      </w:r>
      <w:r w:rsidRPr="00825CFC">
        <w:rPr>
          <w:rStyle w:val="apple-converted-space"/>
          <w:rFonts w:ascii="Times New Roman" w:hAnsi="Times New Roman" w:cs="Times New Roman"/>
          <w:b/>
          <w:color w:val="000000"/>
          <w:sz w:val="24"/>
          <w:szCs w:val="24"/>
          <w:shd w:val="clear" w:color="auto" w:fill="FFFFFF"/>
        </w:rPr>
        <w:t> </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Задание: подготовиться к выполнению лабораторных работ 2 «Приемка кабельных линий в эксплуатацию», 3 «Осмотр кабельных трасс», 4 «Определение места повреждения кабельной линии» и 5 «Испытания высоковольтного кабеля»; после выполнения оформить отчеты и подготовиться к устной защите работ; проработать конспект, изучить материал инструкций; составить развернутый конспект по темам «Оформление документации по результатам испытаний кабельных линий», «Испытательная аппаратура для испытаний кабельных линий» подготовиться к фронтальному опросу в виде тестирования и к итоговой контрольной работе по разделу.</w:t>
      </w:r>
      <w:r w:rsidR="00064D1C"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r w:rsidRPr="00825CFC">
        <w:rPr>
          <w:rFonts w:ascii="Times New Roman" w:hAnsi="Times New Roman" w:cs="Times New Roman"/>
          <w:b/>
          <w:color w:val="000000"/>
          <w:sz w:val="24"/>
          <w:szCs w:val="24"/>
          <w:shd w:val="clear" w:color="auto" w:fill="FFFFFF"/>
        </w:rPr>
        <w:t>6. Шкала оценки образовательных достижений</w:t>
      </w:r>
    </w:p>
    <w:tbl>
      <w:tblPr>
        <w:tblStyle w:val="a3"/>
        <w:tblW w:w="0" w:type="auto"/>
        <w:tblLook w:val="04A0" w:firstRow="1" w:lastRow="0" w:firstColumn="1" w:lastColumn="0" w:noHBand="0" w:noVBand="1"/>
      </w:tblPr>
      <w:tblGrid>
        <w:gridCol w:w="3190"/>
        <w:gridCol w:w="3190"/>
        <w:gridCol w:w="3191"/>
      </w:tblGrid>
      <w:tr w:rsidR="004F1598" w:rsidRPr="00825CFC" w:rsidTr="004F1598">
        <w:tc>
          <w:tcPr>
            <w:tcW w:w="3190" w:type="dxa"/>
          </w:tcPr>
          <w:p w:rsidR="004F1598" w:rsidRPr="00825CFC" w:rsidRDefault="004F1598">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Количество баллов</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Оценка уровня подготовки</w:t>
            </w:r>
            <w:r w:rsidRPr="00825CFC">
              <w:rPr>
                <w:rStyle w:val="apple-converted-space"/>
                <w:rFonts w:ascii="Times New Roman" w:hAnsi="Times New Roman" w:cs="Times New Roman"/>
                <w:color w:val="000000"/>
                <w:sz w:val="24"/>
                <w:szCs w:val="24"/>
                <w:shd w:val="clear" w:color="auto" w:fill="FFFFFF"/>
              </w:rPr>
              <w:t> </w:t>
            </w:r>
          </w:p>
        </w:tc>
        <w:tc>
          <w:tcPr>
            <w:tcW w:w="3190" w:type="dxa"/>
          </w:tcPr>
          <w:p w:rsidR="004F1598" w:rsidRPr="00825CFC" w:rsidRDefault="00AA7CC5" w:rsidP="00B473D9">
            <w:pPr>
              <w:jc w:val="cente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балл (отметка)</w:t>
            </w:r>
            <w:r w:rsidRPr="00825CFC">
              <w:rPr>
                <w:rFonts w:ascii="Times New Roman" w:hAnsi="Times New Roman" w:cs="Times New Roman"/>
                <w:color w:val="000000"/>
                <w:sz w:val="24"/>
                <w:szCs w:val="24"/>
              </w:rPr>
              <w:br/>
            </w:r>
          </w:p>
        </w:tc>
        <w:tc>
          <w:tcPr>
            <w:tcW w:w="3191" w:type="dxa"/>
          </w:tcPr>
          <w:p w:rsidR="004F1598" w:rsidRPr="00825CFC" w:rsidRDefault="00AA7CC5">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вербальный аналог</w:t>
            </w:r>
            <w:r w:rsidRPr="00825CFC">
              <w:rPr>
                <w:rFonts w:ascii="Times New Roman" w:hAnsi="Times New Roman" w:cs="Times New Roman"/>
                <w:color w:val="000000"/>
                <w:sz w:val="24"/>
                <w:szCs w:val="24"/>
              </w:rPr>
              <w:br/>
            </w:r>
          </w:p>
        </w:tc>
      </w:tr>
      <w:tr w:rsidR="004F1598" w:rsidRPr="00825CFC" w:rsidTr="004F1598">
        <w:tc>
          <w:tcPr>
            <w:tcW w:w="3190" w:type="dxa"/>
          </w:tcPr>
          <w:p w:rsidR="004F1598" w:rsidRPr="00825CFC" w:rsidRDefault="009B2946">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240 -</w:t>
            </w:r>
            <w:r w:rsidR="00AA7CC5" w:rsidRPr="00825CFC">
              <w:rPr>
                <w:rFonts w:ascii="Times New Roman" w:hAnsi="Times New Roman" w:cs="Times New Roman"/>
                <w:color w:val="000000"/>
                <w:sz w:val="24"/>
                <w:szCs w:val="24"/>
                <w:shd w:val="clear" w:color="auto" w:fill="FFFFFF"/>
              </w:rPr>
              <w:t xml:space="preserve"> 300</w:t>
            </w:r>
          </w:p>
        </w:tc>
        <w:tc>
          <w:tcPr>
            <w:tcW w:w="3190" w:type="dxa"/>
          </w:tcPr>
          <w:p w:rsidR="004F1598" w:rsidRPr="00825CFC" w:rsidRDefault="00AA7CC5" w:rsidP="00B473D9">
            <w:pPr>
              <w:jc w:val="cente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5</w:t>
            </w:r>
            <w:r w:rsidRPr="00825CFC">
              <w:rPr>
                <w:rFonts w:ascii="Times New Roman" w:hAnsi="Times New Roman" w:cs="Times New Roman"/>
                <w:color w:val="000000"/>
                <w:sz w:val="24"/>
                <w:szCs w:val="24"/>
              </w:rPr>
              <w:br/>
            </w:r>
          </w:p>
        </w:tc>
        <w:tc>
          <w:tcPr>
            <w:tcW w:w="3191" w:type="dxa"/>
          </w:tcPr>
          <w:p w:rsidR="004F1598" w:rsidRPr="00825CFC" w:rsidRDefault="00AA7CC5">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отлично</w:t>
            </w:r>
            <w:r w:rsidRPr="00825CFC">
              <w:rPr>
                <w:rFonts w:ascii="Times New Roman" w:hAnsi="Times New Roman" w:cs="Times New Roman"/>
                <w:color w:val="000000"/>
                <w:sz w:val="24"/>
                <w:szCs w:val="24"/>
              </w:rPr>
              <w:br/>
            </w:r>
          </w:p>
        </w:tc>
      </w:tr>
      <w:tr w:rsidR="004F1598" w:rsidRPr="00825CFC" w:rsidTr="004F1598">
        <w:tc>
          <w:tcPr>
            <w:tcW w:w="3190" w:type="dxa"/>
          </w:tcPr>
          <w:p w:rsidR="004F1598" w:rsidRPr="00825CFC" w:rsidRDefault="009B2946">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 xml:space="preserve">180 </w:t>
            </w:r>
            <w:r w:rsidR="00AA7CC5" w:rsidRPr="00825CFC">
              <w:rPr>
                <w:rFonts w:ascii="Times New Roman" w:hAnsi="Times New Roman" w:cs="Times New Roman"/>
                <w:color w:val="000000"/>
                <w:sz w:val="24"/>
                <w:szCs w:val="24"/>
                <w:shd w:val="clear" w:color="auto" w:fill="FFFFFF"/>
              </w:rPr>
              <w:t xml:space="preserve"> </w:t>
            </w:r>
            <w:r w:rsidRPr="00825CFC">
              <w:rPr>
                <w:rFonts w:ascii="Times New Roman" w:hAnsi="Times New Roman" w:cs="Times New Roman"/>
                <w:color w:val="000000"/>
                <w:sz w:val="24"/>
                <w:szCs w:val="24"/>
                <w:shd w:val="clear" w:color="auto" w:fill="FFFFFF"/>
              </w:rPr>
              <w:t>-</w:t>
            </w:r>
            <w:r w:rsidR="00AA7CC5" w:rsidRPr="00825CFC">
              <w:rPr>
                <w:rFonts w:ascii="Times New Roman" w:hAnsi="Times New Roman" w:cs="Times New Roman"/>
                <w:color w:val="000000"/>
                <w:sz w:val="24"/>
                <w:szCs w:val="24"/>
                <w:shd w:val="clear" w:color="auto" w:fill="FFFFFF"/>
              </w:rPr>
              <w:t>239</w:t>
            </w:r>
            <w:r w:rsidR="00AA7CC5" w:rsidRPr="00825CFC">
              <w:rPr>
                <w:rFonts w:ascii="Times New Roman" w:hAnsi="Times New Roman" w:cs="Times New Roman"/>
                <w:color w:val="000000"/>
                <w:sz w:val="24"/>
                <w:szCs w:val="24"/>
              </w:rPr>
              <w:br/>
            </w:r>
          </w:p>
        </w:tc>
        <w:tc>
          <w:tcPr>
            <w:tcW w:w="3190" w:type="dxa"/>
          </w:tcPr>
          <w:p w:rsidR="004F1598" w:rsidRPr="00825CFC" w:rsidRDefault="00AA7CC5" w:rsidP="00B473D9">
            <w:pPr>
              <w:jc w:val="cente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4</w:t>
            </w:r>
            <w:r w:rsidRPr="00825CFC">
              <w:rPr>
                <w:rFonts w:ascii="Times New Roman" w:hAnsi="Times New Roman" w:cs="Times New Roman"/>
                <w:color w:val="000000"/>
                <w:sz w:val="24"/>
                <w:szCs w:val="24"/>
              </w:rPr>
              <w:br/>
            </w:r>
          </w:p>
        </w:tc>
        <w:tc>
          <w:tcPr>
            <w:tcW w:w="3191" w:type="dxa"/>
          </w:tcPr>
          <w:p w:rsidR="004F1598" w:rsidRPr="00825CFC" w:rsidRDefault="00AA7CC5">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хорошо</w:t>
            </w:r>
            <w:r w:rsidRPr="00825CFC">
              <w:rPr>
                <w:rFonts w:ascii="Times New Roman" w:hAnsi="Times New Roman" w:cs="Times New Roman"/>
                <w:color w:val="000000"/>
                <w:sz w:val="24"/>
                <w:szCs w:val="24"/>
              </w:rPr>
              <w:br/>
            </w:r>
          </w:p>
        </w:tc>
      </w:tr>
      <w:tr w:rsidR="004F1598" w:rsidRPr="00825CFC" w:rsidTr="004F1598">
        <w:tc>
          <w:tcPr>
            <w:tcW w:w="3190" w:type="dxa"/>
          </w:tcPr>
          <w:p w:rsidR="004F1598" w:rsidRPr="00825CFC" w:rsidRDefault="00AA7CC5" w:rsidP="009B2946">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lastRenderedPageBreak/>
              <w:t xml:space="preserve">120 </w:t>
            </w:r>
            <w:r w:rsidR="009B2946" w:rsidRPr="00825CFC">
              <w:rPr>
                <w:rFonts w:ascii="Times New Roman" w:hAnsi="Times New Roman" w:cs="Times New Roman"/>
                <w:color w:val="000000"/>
                <w:sz w:val="24"/>
                <w:szCs w:val="24"/>
                <w:shd w:val="clear" w:color="auto" w:fill="FFFFFF"/>
              </w:rPr>
              <w:t>-</w:t>
            </w:r>
            <w:r w:rsidRPr="00825CFC">
              <w:rPr>
                <w:rFonts w:ascii="Times New Roman" w:hAnsi="Times New Roman" w:cs="Times New Roman"/>
                <w:color w:val="000000"/>
                <w:sz w:val="24"/>
                <w:szCs w:val="24"/>
                <w:shd w:val="clear" w:color="auto" w:fill="FFFFFF"/>
              </w:rPr>
              <w:t>179</w:t>
            </w:r>
            <w:r w:rsidRPr="00825CFC">
              <w:rPr>
                <w:rFonts w:ascii="Times New Roman" w:hAnsi="Times New Roman" w:cs="Times New Roman"/>
                <w:color w:val="000000"/>
                <w:sz w:val="24"/>
                <w:szCs w:val="24"/>
              </w:rPr>
              <w:br/>
            </w:r>
          </w:p>
        </w:tc>
        <w:tc>
          <w:tcPr>
            <w:tcW w:w="3190" w:type="dxa"/>
          </w:tcPr>
          <w:p w:rsidR="004F1598" w:rsidRPr="00825CFC" w:rsidRDefault="00AA7CC5" w:rsidP="00B473D9">
            <w:pPr>
              <w:jc w:val="cente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3</w:t>
            </w:r>
            <w:r w:rsidRPr="00825CFC">
              <w:rPr>
                <w:rFonts w:ascii="Times New Roman" w:hAnsi="Times New Roman" w:cs="Times New Roman"/>
                <w:color w:val="000000"/>
                <w:sz w:val="24"/>
                <w:szCs w:val="24"/>
              </w:rPr>
              <w:br/>
            </w:r>
          </w:p>
        </w:tc>
        <w:tc>
          <w:tcPr>
            <w:tcW w:w="3191" w:type="dxa"/>
          </w:tcPr>
          <w:p w:rsidR="004F1598" w:rsidRPr="00825CFC" w:rsidRDefault="00AA7CC5">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удовлетворительно</w:t>
            </w:r>
            <w:r w:rsidRPr="00825CFC">
              <w:rPr>
                <w:rFonts w:ascii="Times New Roman" w:hAnsi="Times New Roman" w:cs="Times New Roman"/>
                <w:color w:val="000000"/>
                <w:sz w:val="24"/>
                <w:szCs w:val="24"/>
              </w:rPr>
              <w:br/>
            </w:r>
          </w:p>
        </w:tc>
      </w:tr>
      <w:tr w:rsidR="004F1598" w:rsidRPr="00825CFC" w:rsidTr="004F1598">
        <w:tc>
          <w:tcPr>
            <w:tcW w:w="3190" w:type="dxa"/>
          </w:tcPr>
          <w:p w:rsidR="004F1598" w:rsidRPr="00825CFC" w:rsidRDefault="00AA7CC5">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менее 120</w:t>
            </w:r>
            <w:r w:rsidRPr="00825CFC">
              <w:rPr>
                <w:rFonts w:ascii="Times New Roman" w:hAnsi="Times New Roman" w:cs="Times New Roman"/>
                <w:color w:val="000000"/>
                <w:sz w:val="24"/>
                <w:szCs w:val="24"/>
              </w:rPr>
              <w:br/>
            </w:r>
          </w:p>
        </w:tc>
        <w:tc>
          <w:tcPr>
            <w:tcW w:w="3190" w:type="dxa"/>
          </w:tcPr>
          <w:p w:rsidR="004F1598" w:rsidRPr="00825CFC" w:rsidRDefault="00AA7CC5" w:rsidP="00B473D9">
            <w:pPr>
              <w:jc w:val="cente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2</w:t>
            </w:r>
            <w:r w:rsidRPr="00825CFC">
              <w:rPr>
                <w:rFonts w:ascii="Times New Roman" w:hAnsi="Times New Roman" w:cs="Times New Roman"/>
                <w:color w:val="000000"/>
                <w:sz w:val="24"/>
                <w:szCs w:val="24"/>
              </w:rPr>
              <w:br/>
            </w:r>
          </w:p>
        </w:tc>
        <w:tc>
          <w:tcPr>
            <w:tcW w:w="3191" w:type="dxa"/>
          </w:tcPr>
          <w:p w:rsidR="004F1598" w:rsidRPr="00825CFC" w:rsidRDefault="00AA7CC5">
            <w:pPr>
              <w:rPr>
                <w:rFonts w:ascii="Times New Roman" w:hAnsi="Times New Roman" w:cs="Times New Roman"/>
                <w:color w:val="000000"/>
                <w:sz w:val="24"/>
                <w:szCs w:val="24"/>
              </w:rPr>
            </w:pPr>
            <w:r w:rsidRPr="00825CFC">
              <w:rPr>
                <w:rFonts w:ascii="Times New Roman" w:hAnsi="Times New Roman" w:cs="Times New Roman"/>
                <w:color w:val="000000"/>
                <w:sz w:val="24"/>
                <w:szCs w:val="24"/>
                <w:shd w:val="clear" w:color="auto" w:fill="FFFFFF"/>
              </w:rPr>
              <w:t>неудовлетворительно</w:t>
            </w:r>
            <w:r w:rsidRPr="00825CFC">
              <w:rPr>
                <w:rFonts w:ascii="Times New Roman" w:hAnsi="Times New Roman" w:cs="Times New Roman"/>
                <w:color w:val="000000"/>
                <w:sz w:val="24"/>
                <w:szCs w:val="24"/>
              </w:rPr>
              <w:br/>
            </w:r>
          </w:p>
        </w:tc>
      </w:tr>
    </w:tbl>
    <w:p w:rsidR="002A229F" w:rsidRPr="00825CFC" w:rsidRDefault="00951EA5">
      <w:pPr>
        <w:rPr>
          <w:rFonts w:ascii="Arial" w:hAnsi="Arial" w:cs="Arial"/>
          <w:color w:val="000000"/>
          <w:sz w:val="24"/>
          <w:szCs w:val="24"/>
          <w:shd w:val="clear" w:color="auto" w:fill="FFFFFF"/>
        </w:rPr>
      </w:pP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shd w:val="clear" w:color="auto" w:fill="FFFFFF"/>
        </w:rPr>
        <w:t>Итоговое количество складывается из баллов, накопленных в течение семестра, и баллов, полученных на дифференцированном зачёте.</w:t>
      </w:r>
      <w:r w:rsidRPr="00825CFC">
        <w:rPr>
          <w:rFonts w:ascii="Times New Roman" w:hAnsi="Times New Roman" w:cs="Times New Roman"/>
          <w:color w:val="000000"/>
          <w:sz w:val="24"/>
          <w:szCs w:val="24"/>
        </w:rPr>
        <w:br/>
      </w:r>
      <w:r w:rsidRPr="00825CFC">
        <w:rPr>
          <w:rFonts w:ascii="Times New Roman" w:hAnsi="Times New Roman" w:cs="Times New Roman"/>
          <w:color w:val="000000"/>
          <w:sz w:val="24"/>
          <w:szCs w:val="24"/>
        </w:rPr>
        <w:br/>
      </w:r>
    </w:p>
    <w:sectPr w:rsidR="002A229F" w:rsidRPr="00825CFC" w:rsidSect="004245AC">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951EA5"/>
    <w:rsid w:val="00021DE8"/>
    <w:rsid w:val="00064D1C"/>
    <w:rsid w:val="000677C7"/>
    <w:rsid w:val="00094A3A"/>
    <w:rsid w:val="000A10AE"/>
    <w:rsid w:val="000C378F"/>
    <w:rsid w:val="000F244C"/>
    <w:rsid w:val="000F3FF4"/>
    <w:rsid w:val="0011446D"/>
    <w:rsid w:val="001609B9"/>
    <w:rsid w:val="001A4FF5"/>
    <w:rsid w:val="001B0DEE"/>
    <w:rsid w:val="001B2D48"/>
    <w:rsid w:val="002705B8"/>
    <w:rsid w:val="00273415"/>
    <w:rsid w:val="00293C83"/>
    <w:rsid w:val="002970D6"/>
    <w:rsid w:val="002A0414"/>
    <w:rsid w:val="002A1828"/>
    <w:rsid w:val="002A229F"/>
    <w:rsid w:val="002C1219"/>
    <w:rsid w:val="002D2E71"/>
    <w:rsid w:val="002D7BDB"/>
    <w:rsid w:val="002E2E5E"/>
    <w:rsid w:val="0030233B"/>
    <w:rsid w:val="003317A1"/>
    <w:rsid w:val="0033676A"/>
    <w:rsid w:val="00361E0D"/>
    <w:rsid w:val="00363D03"/>
    <w:rsid w:val="003836FB"/>
    <w:rsid w:val="00393651"/>
    <w:rsid w:val="003A293F"/>
    <w:rsid w:val="003B78AB"/>
    <w:rsid w:val="003C0158"/>
    <w:rsid w:val="003C2827"/>
    <w:rsid w:val="003E3A96"/>
    <w:rsid w:val="00422A54"/>
    <w:rsid w:val="004245AC"/>
    <w:rsid w:val="00425CFE"/>
    <w:rsid w:val="00436BEB"/>
    <w:rsid w:val="00446A45"/>
    <w:rsid w:val="004A1948"/>
    <w:rsid w:val="004B4256"/>
    <w:rsid w:val="004C090B"/>
    <w:rsid w:val="004C77A7"/>
    <w:rsid w:val="004E7362"/>
    <w:rsid w:val="004F1598"/>
    <w:rsid w:val="004F374D"/>
    <w:rsid w:val="00515769"/>
    <w:rsid w:val="005625C2"/>
    <w:rsid w:val="00564DA6"/>
    <w:rsid w:val="0056658B"/>
    <w:rsid w:val="00572174"/>
    <w:rsid w:val="00583D7D"/>
    <w:rsid w:val="005C2D80"/>
    <w:rsid w:val="005D127A"/>
    <w:rsid w:val="005D6897"/>
    <w:rsid w:val="005F2E0F"/>
    <w:rsid w:val="006462B4"/>
    <w:rsid w:val="00651F76"/>
    <w:rsid w:val="00660204"/>
    <w:rsid w:val="00672691"/>
    <w:rsid w:val="00693B5C"/>
    <w:rsid w:val="00697DE7"/>
    <w:rsid w:val="006F379A"/>
    <w:rsid w:val="007300DA"/>
    <w:rsid w:val="007326DB"/>
    <w:rsid w:val="00752963"/>
    <w:rsid w:val="0080406D"/>
    <w:rsid w:val="008041B5"/>
    <w:rsid w:val="00825CFC"/>
    <w:rsid w:val="00842513"/>
    <w:rsid w:val="008B5EF9"/>
    <w:rsid w:val="008F7452"/>
    <w:rsid w:val="00916B0D"/>
    <w:rsid w:val="00921E84"/>
    <w:rsid w:val="00951EA5"/>
    <w:rsid w:val="00954259"/>
    <w:rsid w:val="00967CD2"/>
    <w:rsid w:val="009718AC"/>
    <w:rsid w:val="00984798"/>
    <w:rsid w:val="00986E7F"/>
    <w:rsid w:val="00986FC6"/>
    <w:rsid w:val="0099579E"/>
    <w:rsid w:val="009B2946"/>
    <w:rsid w:val="009C2B7A"/>
    <w:rsid w:val="009D08AB"/>
    <w:rsid w:val="00A61675"/>
    <w:rsid w:val="00AA00C0"/>
    <w:rsid w:val="00AA7CC5"/>
    <w:rsid w:val="00AC3FB6"/>
    <w:rsid w:val="00AD138D"/>
    <w:rsid w:val="00AD1EAE"/>
    <w:rsid w:val="00AF7550"/>
    <w:rsid w:val="00B14B0D"/>
    <w:rsid w:val="00B473D9"/>
    <w:rsid w:val="00B66257"/>
    <w:rsid w:val="00B84E30"/>
    <w:rsid w:val="00B878FF"/>
    <w:rsid w:val="00B95F14"/>
    <w:rsid w:val="00BB2BC0"/>
    <w:rsid w:val="00BB3A9A"/>
    <w:rsid w:val="00BF396C"/>
    <w:rsid w:val="00C35B99"/>
    <w:rsid w:val="00C416F0"/>
    <w:rsid w:val="00C70EF2"/>
    <w:rsid w:val="00C8492A"/>
    <w:rsid w:val="00CB4BB6"/>
    <w:rsid w:val="00CD60B0"/>
    <w:rsid w:val="00CF4119"/>
    <w:rsid w:val="00D102E4"/>
    <w:rsid w:val="00D14303"/>
    <w:rsid w:val="00D1587F"/>
    <w:rsid w:val="00D53808"/>
    <w:rsid w:val="00D819C0"/>
    <w:rsid w:val="00DA2157"/>
    <w:rsid w:val="00DE040C"/>
    <w:rsid w:val="00DF02A3"/>
    <w:rsid w:val="00E14762"/>
    <w:rsid w:val="00E6773F"/>
    <w:rsid w:val="00E91E2E"/>
    <w:rsid w:val="00EB6C11"/>
    <w:rsid w:val="00EB78D3"/>
    <w:rsid w:val="00ED223D"/>
    <w:rsid w:val="00F13DC3"/>
    <w:rsid w:val="00F30916"/>
    <w:rsid w:val="00F47820"/>
    <w:rsid w:val="00F5118A"/>
    <w:rsid w:val="00F518A3"/>
    <w:rsid w:val="00F96D1B"/>
    <w:rsid w:val="00FA64D0"/>
    <w:rsid w:val="00FC488F"/>
    <w:rsid w:val="00FE5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A6A01"/>
  <w15:docId w15:val="{EB01E370-6096-46DD-BA8E-73457392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1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51EA5"/>
  </w:style>
  <w:style w:type="table" w:styleId="a3">
    <w:name w:val="Table Grid"/>
    <w:basedOn w:val="a1"/>
    <w:uiPriority w:val="59"/>
    <w:rsid w:val="004F1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0A10AE"/>
    <w:pPr>
      <w:spacing w:after="0" w:line="240" w:lineRule="auto"/>
    </w:pPr>
  </w:style>
  <w:style w:type="character" w:customStyle="1" w:styleId="c32">
    <w:name w:val="c32"/>
    <w:basedOn w:val="a0"/>
    <w:rsid w:val="000A10AE"/>
  </w:style>
  <w:style w:type="character" w:customStyle="1" w:styleId="c0">
    <w:name w:val="c0"/>
    <w:basedOn w:val="a0"/>
    <w:rsid w:val="000A10AE"/>
  </w:style>
  <w:style w:type="character" w:customStyle="1" w:styleId="c62">
    <w:name w:val="c62"/>
    <w:basedOn w:val="a0"/>
    <w:rsid w:val="000A10AE"/>
  </w:style>
  <w:style w:type="character" w:customStyle="1" w:styleId="2">
    <w:name w:val="Основной текст (2) + Полужирный"/>
    <w:basedOn w:val="a0"/>
    <w:rsid w:val="003B78AB"/>
    <w:rPr>
      <w:rFonts w:ascii="Times New Roman" w:eastAsia="Times New Roman" w:hAnsi="Times New Roman" w:cs="Times New Roman"/>
      <w:b/>
      <w:b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9216</Words>
  <Characters>52533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51</cp:revision>
  <cp:lastPrinted>2021-06-14T08:32:00Z</cp:lastPrinted>
  <dcterms:created xsi:type="dcterms:W3CDTF">2017-04-10T09:05:00Z</dcterms:created>
  <dcterms:modified xsi:type="dcterms:W3CDTF">2022-12-08T08:45:00Z</dcterms:modified>
</cp:coreProperties>
</file>